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508C" w14:textId="1066CA12"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CE0809">
        <w:rPr>
          <w:rFonts w:ascii="Calibri" w:hAnsi="Calibri" w:cs="Calibri"/>
          <w:color w:val="000000"/>
        </w:rPr>
        <w:t>60</w:t>
      </w:r>
      <w:r w:rsidR="006A52F1" w:rsidRPr="001201D5">
        <w:rPr>
          <w:rFonts w:ascii="Calibri" w:hAnsi="Calibri" w:cs="Calibri"/>
          <w:color w:val="000000"/>
        </w:rPr>
        <w:t>:</w:t>
      </w:r>
    </w:p>
    <w:p w14:paraId="408531C0" w14:textId="58A63EAD" w:rsidR="00334142" w:rsidRDefault="00334142" w:rsidP="00C24292">
      <w:pPr>
        <w:spacing w:line="240" w:lineRule="auto"/>
        <w:textAlignment w:val="baseline"/>
        <w:rPr>
          <w:rFonts w:ascii="Calibri" w:hAnsi="Calibri" w:cs="Calibri"/>
          <w:color w:val="000000"/>
        </w:rPr>
      </w:pPr>
    </w:p>
    <w:p w14:paraId="4CFD8CE5" w14:textId="245F3B20" w:rsidR="00FA5431" w:rsidRDefault="003B50C6"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3B50C6">
        <w:rPr>
          <w:rFonts w:ascii="Calibri" w:hAnsi="Calibri" w:cs="Calibri"/>
          <w:b/>
          <w:bCs/>
          <w:color w:val="000000"/>
          <w:sz w:val="22"/>
          <w:szCs w:val="22"/>
        </w:rPr>
        <w:t>Leniency is stronger than stringency.</w:t>
      </w:r>
      <w:r>
        <w:rPr>
          <w:rFonts w:ascii="Calibri" w:hAnsi="Calibri" w:cs="Calibri"/>
          <w:color w:val="000000"/>
          <w:sz w:val="22"/>
          <w:szCs w:val="22"/>
        </w:rPr>
        <w:t xml:space="preserve"> </w:t>
      </w:r>
      <w:r w:rsidR="00CB0690">
        <w:rPr>
          <w:rFonts w:ascii="Calibri" w:hAnsi="Calibri" w:cs="Calibri"/>
          <w:color w:val="000000"/>
          <w:sz w:val="22"/>
          <w:szCs w:val="22"/>
        </w:rPr>
        <w:t xml:space="preserve">Rabbi Meir and Rabbi Yehuda debate </w:t>
      </w:r>
      <w:proofErr w:type="gramStart"/>
      <w:r w:rsidR="00CB0690">
        <w:rPr>
          <w:rFonts w:ascii="Calibri" w:hAnsi="Calibri" w:cs="Calibri"/>
          <w:color w:val="000000"/>
          <w:sz w:val="22"/>
          <w:szCs w:val="22"/>
        </w:rPr>
        <w:t>whether or not</w:t>
      </w:r>
      <w:proofErr w:type="gramEnd"/>
      <w:r w:rsidR="00CB0690">
        <w:rPr>
          <w:rFonts w:ascii="Calibri" w:hAnsi="Calibri" w:cs="Calibri"/>
          <w:color w:val="000000"/>
          <w:sz w:val="22"/>
          <w:szCs w:val="22"/>
        </w:rPr>
        <w:t xml:space="preserve"> a </w:t>
      </w:r>
      <w:proofErr w:type="spellStart"/>
      <w:r w:rsidR="00CB0690" w:rsidRPr="003B50C6">
        <w:rPr>
          <w:rFonts w:ascii="Calibri" w:hAnsi="Calibri" w:cs="Calibri"/>
          <w:i/>
          <w:iCs/>
          <w:color w:val="000000"/>
          <w:sz w:val="22"/>
          <w:szCs w:val="22"/>
        </w:rPr>
        <w:t>shehech</w:t>
      </w:r>
      <w:r>
        <w:rPr>
          <w:rFonts w:ascii="Calibri" w:hAnsi="Calibri" w:cs="Calibri"/>
          <w:i/>
          <w:iCs/>
          <w:color w:val="000000"/>
          <w:sz w:val="22"/>
          <w:szCs w:val="22"/>
        </w:rPr>
        <w:t>e</w:t>
      </w:r>
      <w:r w:rsidR="00CB0690" w:rsidRPr="003B50C6">
        <w:rPr>
          <w:rFonts w:ascii="Calibri" w:hAnsi="Calibri" w:cs="Calibri"/>
          <w:i/>
          <w:iCs/>
          <w:color w:val="000000"/>
          <w:sz w:val="22"/>
          <w:szCs w:val="22"/>
        </w:rPr>
        <w:t>yanu</w:t>
      </w:r>
      <w:proofErr w:type="spellEnd"/>
      <w:r w:rsidR="00CB0690">
        <w:rPr>
          <w:rFonts w:ascii="Calibri" w:hAnsi="Calibri" w:cs="Calibri"/>
          <w:color w:val="000000"/>
          <w:sz w:val="22"/>
          <w:szCs w:val="22"/>
        </w:rPr>
        <w:t xml:space="preserve"> is needed when a person buys clothes he already had. Rabbi Meir is more lenient, saying the blessing is not needed, and Rabbi Yehuda puts forth the stricter opinion that the blessing is needed. The </w:t>
      </w:r>
      <w:proofErr w:type="spellStart"/>
      <w:r w:rsidR="00CB0690">
        <w:rPr>
          <w:rFonts w:ascii="Calibri" w:hAnsi="Calibri" w:cs="Calibri"/>
          <w:color w:val="000000"/>
          <w:sz w:val="22"/>
          <w:szCs w:val="22"/>
        </w:rPr>
        <w:t>gemara</w:t>
      </w:r>
      <w:proofErr w:type="spellEnd"/>
      <w:r w:rsidR="00CB0690">
        <w:rPr>
          <w:rFonts w:ascii="Calibri" w:hAnsi="Calibri" w:cs="Calibri"/>
          <w:color w:val="000000"/>
          <w:sz w:val="22"/>
          <w:szCs w:val="22"/>
        </w:rPr>
        <w:t xml:space="preserve"> says it prefers to tell us the lenient view, because it is preferable for the </w:t>
      </w:r>
      <w:proofErr w:type="spellStart"/>
      <w:r w:rsidR="00CB0690" w:rsidRPr="003B50C6">
        <w:rPr>
          <w:rFonts w:ascii="Calibri" w:hAnsi="Calibri" w:cs="Calibri"/>
          <w:i/>
          <w:iCs/>
          <w:color w:val="000000"/>
          <w:sz w:val="22"/>
          <w:szCs w:val="22"/>
        </w:rPr>
        <w:t>beraisa</w:t>
      </w:r>
      <w:proofErr w:type="spellEnd"/>
      <w:r w:rsidR="00CB0690">
        <w:rPr>
          <w:rFonts w:ascii="Calibri" w:hAnsi="Calibri" w:cs="Calibri"/>
          <w:color w:val="000000"/>
          <w:sz w:val="22"/>
          <w:szCs w:val="22"/>
        </w:rPr>
        <w:t xml:space="preserve"> to give a lenient ruling rather than a strict one. Rashi elsewhere </w:t>
      </w:r>
      <w:r w:rsidR="0086000F">
        <w:rPr>
          <w:rFonts w:ascii="Calibri" w:hAnsi="Calibri" w:cs="Calibri"/>
          <w:color w:val="000000"/>
          <w:sz w:val="22"/>
          <w:szCs w:val="22"/>
        </w:rPr>
        <w:t>(</w:t>
      </w:r>
      <w:proofErr w:type="spellStart"/>
      <w:r w:rsidR="0086000F">
        <w:rPr>
          <w:rFonts w:ascii="Calibri" w:hAnsi="Calibri" w:cs="Calibri"/>
          <w:color w:val="000000"/>
          <w:sz w:val="22"/>
          <w:szCs w:val="22"/>
        </w:rPr>
        <w:t>Beitzah</w:t>
      </w:r>
      <w:proofErr w:type="spellEnd"/>
      <w:r w:rsidR="0086000F">
        <w:rPr>
          <w:rFonts w:ascii="Calibri" w:hAnsi="Calibri" w:cs="Calibri"/>
          <w:color w:val="000000"/>
          <w:sz w:val="22"/>
          <w:szCs w:val="22"/>
        </w:rPr>
        <w:t xml:space="preserve"> 2b) </w:t>
      </w:r>
      <w:r w:rsidR="00CB0690">
        <w:rPr>
          <w:rFonts w:ascii="Calibri" w:hAnsi="Calibri" w:cs="Calibri"/>
          <w:color w:val="000000"/>
          <w:sz w:val="22"/>
          <w:szCs w:val="22"/>
        </w:rPr>
        <w:t xml:space="preserve">says that the </w:t>
      </w:r>
      <w:proofErr w:type="spellStart"/>
      <w:r w:rsidR="00CB0690">
        <w:rPr>
          <w:rFonts w:ascii="Calibri" w:hAnsi="Calibri" w:cs="Calibri"/>
          <w:color w:val="000000"/>
          <w:sz w:val="22"/>
          <w:szCs w:val="22"/>
        </w:rPr>
        <w:t>mishna</w:t>
      </w:r>
      <w:proofErr w:type="spellEnd"/>
      <w:r w:rsidR="00CB0690">
        <w:rPr>
          <w:rFonts w:ascii="Calibri" w:hAnsi="Calibri" w:cs="Calibri"/>
          <w:color w:val="000000"/>
          <w:sz w:val="22"/>
          <w:szCs w:val="22"/>
        </w:rPr>
        <w:t xml:space="preserve"> in general prefers to share more permissive opinions. Why? Being strict is easy. If you’re not sure what the law is, you can play it safe by just saying no. For example, if you’re not sure </w:t>
      </w:r>
      <w:proofErr w:type="gramStart"/>
      <w:r w:rsidR="00CB0690">
        <w:rPr>
          <w:rFonts w:ascii="Calibri" w:hAnsi="Calibri" w:cs="Calibri"/>
          <w:color w:val="000000"/>
          <w:sz w:val="22"/>
          <w:szCs w:val="22"/>
        </w:rPr>
        <w:t>whether or not</w:t>
      </w:r>
      <w:proofErr w:type="gramEnd"/>
      <w:r w:rsidR="00CB0690">
        <w:rPr>
          <w:rFonts w:ascii="Calibri" w:hAnsi="Calibri" w:cs="Calibri"/>
          <w:color w:val="000000"/>
          <w:sz w:val="22"/>
          <w:szCs w:val="22"/>
        </w:rPr>
        <w:t xml:space="preserve"> a pot is kosher, you can simply not use it, because then you’re definitely not doing anything wrong. But that doesn’t prove that the pot is not kosher. It just means you don’t know the answer so you’re avoiding the issue. Leniency requires more knowledge. If a rabbi says that something is permitted, it is because he has researched it thoroughly and feels certain that doing this thing would not be a sin. Often those less knowledgeable will assume something isn’t permitted, wh</w:t>
      </w:r>
      <w:r>
        <w:rPr>
          <w:rFonts w:ascii="Calibri" w:hAnsi="Calibri" w:cs="Calibri"/>
          <w:color w:val="000000"/>
          <w:sz w:val="22"/>
          <w:szCs w:val="22"/>
        </w:rPr>
        <w:t>il</w:t>
      </w:r>
      <w:r w:rsidR="00CB0690">
        <w:rPr>
          <w:rFonts w:ascii="Calibri" w:hAnsi="Calibri" w:cs="Calibri"/>
          <w:color w:val="000000"/>
          <w:sz w:val="22"/>
          <w:szCs w:val="22"/>
        </w:rPr>
        <w:t>e a greater scholar can find reasons to say that it is permitted.</w:t>
      </w:r>
      <w:r>
        <w:rPr>
          <w:rFonts w:ascii="Calibri" w:hAnsi="Calibri" w:cs="Calibri"/>
          <w:color w:val="000000"/>
          <w:sz w:val="22"/>
          <w:szCs w:val="22"/>
        </w:rPr>
        <w:t xml:space="preserve"> Therefore,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considers lenient opinions to be stronger than stricter opinions.</w:t>
      </w:r>
    </w:p>
    <w:p w14:paraId="0BAA100A" w14:textId="3C56742C" w:rsidR="00CE0809" w:rsidRDefault="001012DE"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1012DE">
        <w:rPr>
          <w:rFonts w:ascii="Calibri" w:hAnsi="Calibri" w:cs="Calibri"/>
          <w:b/>
          <w:bCs/>
          <w:color w:val="000000"/>
          <w:sz w:val="22"/>
          <w:szCs w:val="22"/>
        </w:rPr>
        <w:t>Anxiety and faith.</w:t>
      </w:r>
      <w:r>
        <w:rPr>
          <w:rFonts w:ascii="Calibri" w:hAnsi="Calibri" w:cs="Calibri"/>
          <w:color w:val="000000"/>
          <w:sz w:val="22"/>
          <w:szCs w:val="22"/>
        </w:rPr>
        <w:t xml:space="preserve"> </w:t>
      </w:r>
      <w:r w:rsidR="003B50C6">
        <w:rPr>
          <w:rFonts w:ascii="Calibri" w:hAnsi="Calibri" w:cs="Calibri"/>
          <w:color w:val="000000"/>
          <w:sz w:val="22"/>
          <w:szCs w:val="22"/>
        </w:rPr>
        <w:t xml:space="preserve">If you’re entering your city and you hear a wail, you shouldn’t pray, “Let that wail not be from my home.” Whatever has happened has already happened, and your prayer will not change it. Hillel was once entering his hometown when he heard a yell. He couldn’t tell where it came from, but he said, “I’m confident it is not coming from my home.” The rabbis said that the verse, “Bad news a person does not fear, and someone who is confident in G-d does not have anything to fear” </w:t>
      </w:r>
      <w:r w:rsidR="0086000F">
        <w:rPr>
          <w:rFonts w:ascii="Calibri" w:hAnsi="Calibri" w:cs="Calibri"/>
          <w:color w:val="000000"/>
          <w:sz w:val="22"/>
          <w:szCs w:val="22"/>
        </w:rPr>
        <w:t xml:space="preserve">(Psalms 112:7) </w:t>
      </w:r>
      <w:r w:rsidR="003B50C6">
        <w:rPr>
          <w:rFonts w:ascii="Calibri" w:hAnsi="Calibri" w:cs="Calibri"/>
          <w:color w:val="000000"/>
          <w:sz w:val="22"/>
          <w:szCs w:val="22"/>
        </w:rPr>
        <w:t xml:space="preserve">is about Hillel. One who has faith in G-d has no need to fear, and Hillel’s faith in G-d was so strong that he knew for a fact the yell he heard could not be coming from his home. Rabbi Yishmael and his student were once walking in the marketplace in Zion, and Rabbi Yishmael noticed that his student was anxious. He asked his student, “Are you a sinner? There is a verse, </w:t>
      </w:r>
      <w:r>
        <w:rPr>
          <w:rFonts w:ascii="Calibri" w:hAnsi="Calibri" w:cs="Calibri"/>
          <w:color w:val="000000"/>
          <w:sz w:val="22"/>
          <w:szCs w:val="22"/>
        </w:rPr>
        <w:t xml:space="preserve">‘Sinners are afraid in Zion’” </w:t>
      </w:r>
      <w:r w:rsidR="0086000F">
        <w:rPr>
          <w:rFonts w:ascii="Calibri" w:hAnsi="Calibri" w:cs="Calibri"/>
          <w:color w:val="000000"/>
          <w:sz w:val="22"/>
          <w:szCs w:val="22"/>
        </w:rPr>
        <w:t xml:space="preserve">(Isaiah 33:14). </w:t>
      </w:r>
      <w:r>
        <w:rPr>
          <w:rFonts w:ascii="Calibri" w:hAnsi="Calibri" w:cs="Calibri"/>
          <w:color w:val="000000"/>
          <w:sz w:val="22"/>
          <w:szCs w:val="22"/>
        </w:rPr>
        <w:t xml:space="preserve">The student responded, “But what about the verse in </w:t>
      </w:r>
      <w:r w:rsidR="0086000F">
        <w:rPr>
          <w:rFonts w:ascii="Calibri" w:hAnsi="Calibri" w:cs="Calibri"/>
          <w:color w:val="000000"/>
          <w:sz w:val="22"/>
          <w:szCs w:val="22"/>
        </w:rPr>
        <w:t>Proverbs (28:14)</w:t>
      </w:r>
      <w:r>
        <w:rPr>
          <w:rFonts w:ascii="Calibri" w:hAnsi="Calibri" w:cs="Calibri"/>
          <w:color w:val="000000"/>
          <w:sz w:val="22"/>
          <w:szCs w:val="22"/>
        </w:rPr>
        <w:t xml:space="preserve"> that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‘Praiseworthy is the person who is always fearful?’” Rabbi Yishmael responded that the verse in </w:t>
      </w:r>
      <w:r w:rsidR="0086000F">
        <w:rPr>
          <w:rFonts w:ascii="Calibri" w:hAnsi="Calibri" w:cs="Calibri"/>
          <w:color w:val="000000"/>
          <w:sz w:val="22"/>
          <w:szCs w:val="22"/>
        </w:rPr>
        <w:t>Proverbs</w:t>
      </w:r>
      <w:r>
        <w:rPr>
          <w:rFonts w:ascii="Calibri" w:hAnsi="Calibri" w:cs="Calibri"/>
          <w:color w:val="000000"/>
          <w:sz w:val="22"/>
          <w:szCs w:val="22"/>
        </w:rPr>
        <w:t xml:space="preserve"> is about Torah study. It </w:t>
      </w:r>
      <w:r w:rsidR="0009589B">
        <w:rPr>
          <w:rFonts w:ascii="Calibri" w:hAnsi="Calibri" w:cs="Calibri"/>
          <w:color w:val="000000"/>
          <w:sz w:val="22"/>
          <w:szCs w:val="22"/>
        </w:rPr>
        <w:t xml:space="preserve">does not mean that one should go through life constantly afraid, but that </w:t>
      </w:r>
      <w:r>
        <w:rPr>
          <w:rFonts w:ascii="Calibri" w:hAnsi="Calibri" w:cs="Calibri"/>
          <w:color w:val="000000"/>
          <w:sz w:val="22"/>
          <w:szCs w:val="22"/>
        </w:rPr>
        <w:t xml:space="preserve">one should always be diligent about studying and fearful of forgetting what they’ve learned. Yehuda bar </w:t>
      </w:r>
      <w:proofErr w:type="spellStart"/>
      <w:r>
        <w:rPr>
          <w:rFonts w:ascii="Calibri" w:hAnsi="Calibri" w:cs="Calibri"/>
          <w:color w:val="000000"/>
          <w:sz w:val="22"/>
          <w:szCs w:val="22"/>
        </w:rPr>
        <w:t>Nassan</w:t>
      </w:r>
      <w:proofErr w:type="spellEnd"/>
      <w:r>
        <w:rPr>
          <w:rFonts w:ascii="Calibri" w:hAnsi="Calibri" w:cs="Calibri"/>
          <w:color w:val="000000"/>
          <w:sz w:val="22"/>
          <w:szCs w:val="22"/>
        </w:rPr>
        <w:t xml:space="preserve"> was once following his teacher, Rav </w:t>
      </w:r>
      <w:proofErr w:type="spellStart"/>
      <w:r>
        <w:rPr>
          <w:rFonts w:ascii="Calibri" w:hAnsi="Calibri" w:cs="Calibri"/>
          <w:color w:val="000000"/>
          <w:sz w:val="22"/>
          <w:szCs w:val="22"/>
        </w:rPr>
        <w:t>Hamnuna</w:t>
      </w:r>
      <w:proofErr w:type="spellEnd"/>
      <w:r>
        <w:rPr>
          <w:rFonts w:ascii="Calibri" w:hAnsi="Calibri" w:cs="Calibri"/>
          <w:color w:val="000000"/>
          <w:sz w:val="22"/>
          <w:szCs w:val="22"/>
        </w:rPr>
        <w:t xml:space="preserve">. Yehuda bar </w:t>
      </w:r>
      <w:proofErr w:type="spellStart"/>
      <w:r>
        <w:rPr>
          <w:rFonts w:ascii="Calibri" w:hAnsi="Calibri" w:cs="Calibri"/>
          <w:color w:val="000000"/>
          <w:sz w:val="22"/>
          <w:szCs w:val="22"/>
        </w:rPr>
        <w:t>Nassan</w:t>
      </w:r>
      <w:proofErr w:type="spellEnd"/>
      <w:r>
        <w:rPr>
          <w:rFonts w:ascii="Calibri" w:hAnsi="Calibri" w:cs="Calibri"/>
          <w:color w:val="000000"/>
          <w:sz w:val="22"/>
          <w:szCs w:val="22"/>
        </w:rPr>
        <w:t xml:space="preserve"> sighed, and Rav </w:t>
      </w:r>
      <w:proofErr w:type="spellStart"/>
      <w:r>
        <w:rPr>
          <w:rFonts w:ascii="Calibri" w:hAnsi="Calibri" w:cs="Calibri"/>
          <w:color w:val="000000"/>
          <w:sz w:val="22"/>
          <w:szCs w:val="22"/>
        </w:rPr>
        <w:t>Hamnuna</w:t>
      </w:r>
      <w:proofErr w:type="spellEnd"/>
      <w:r>
        <w:rPr>
          <w:rFonts w:ascii="Calibri" w:hAnsi="Calibri" w:cs="Calibri"/>
          <w:color w:val="000000"/>
          <w:sz w:val="22"/>
          <w:szCs w:val="22"/>
        </w:rPr>
        <w:t xml:space="preserve"> asked, “Are you trying to bring bad things about yourself? There is a verse that says, ‘For a sigh, and the fear that I have has overtaken me, what I dreaded has come to me</w:t>
      </w:r>
      <w:r w:rsidR="0086000F">
        <w:rPr>
          <w:rFonts w:ascii="Calibri" w:hAnsi="Calibri" w:cs="Calibri"/>
          <w:color w:val="000000"/>
          <w:sz w:val="22"/>
          <w:szCs w:val="22"/>
        </w:rPr>
        <w:t>’</w:t>
      </w:r>
      <w:r>
        <w:rPr>
          <w:rFonts w:ascii="Calibri" w:hAnsi="Calibri" w:cs="Calibri"/>
          <w:color w:val="000000"/>
          <w:sz w:val="22"/>
          <w:szCs w:val="22"/>
        </w:rPr>
        <w:t>”</w:t>
      </w:r>
      <w:r w:rsidR="0086000F">
        <w:rPr>
          <w:rFonts w:ascii="Calibri" w:hAnsi="Calibri" w:cs="Calibri"/>
          <w:color w:val="000000"/>
          <w:sz w:val="22"/>
          <w:szCs w:val="22"/>
        </w:rPr>
        <w:t xml:space="preserve"> (Job 3:25).</w:t>
      </w:r>
      <w:r>
        <w:rPr>
          <w:rFonts w:ascii="Calibri" w:hAnsi="Calibri" w:cs="Calibri"/>
          <w:color w:val="000000"/>
          <w:sz w:val="22"/>
          <w:szCs w:val="22"/>
        </w:rPr>
        <w:t xml:space="preserve"> In other words, anxiety can lead to negative things happening. The student responded like Rabbi Yishmael’s student, and Rav </w:t>
      </w:r>
      <w:proofErr w:type="spellStart"/>
      <w:r>
        <w:rPr>
          <w:rFonts w:ascii="Calibri" w:hAnsi="Calibri" w:cs="Calibri"/>
          <w:color w:val="000000"/>
          <w:sz w:val="22"/>
          <w:szCs w:val="22"/>
        </w:rPr>
        <w:t>Hamnuna</w:t>
      </w:r>
      <w:proofErr w:type="spellEnd"/>
      <w:r>
        <w:rPr>
          <w:rFonts w:ascii="Calibri" w:hAnsi="Calibri" w:cs="Calibri"/>
          <w:color w:val="000000"/>
          <w:sz w:val="22"/>
          <w:szCs w:val="22"/>
        </w:rPr>
        <w:t xml:space="preserve"> told him too that the verse in </w:t>
      </w:r>
      <w:r w:rsidR="0086000F">
        <w:rPr>
          <w:rFonts w:ascii="Calibri" w:hAnsi="Calibri" w:cs="Calibri"/>
          <w:color w:val="000000"/>
          <w:sz w:val="22"/>
          <w:szCs w:val="22"/>
        </w:rPr>
        <w:t>Proverbs</w:t>
      </w:r>
      <w:r>
        <w:rPr>
          <w:rFonts w:ascii="Calibri" w:hAnsi="Calibri" w:cs="Calibri"/>
          <w:color w:val="000000"/>
          <w:sz w:val="22"/>
          <w:szCs w:val="22"/>
        </w:rPr>
        <w:t xml:space="preserve"> is about Torah study. Anxiety is a real </w:t>
      </w:r>
      <w:proofErr w:type="gramStart"/>
      <w:r>
        <w:rPr>
          <w:rFonts w:ascii="Calibri" w:hAnsi="Calibri" w:cs="Calibri"/>
          <w:color w:val="000000"/>
          <w:sz w:val="22"/>
          <w:szCs w:val="22"/>
        </w:rPr>
        <w:t>thing</w:t>
      </w:r>
      <w:proofErr w:type="gramEnd"/>
      <w:r>
        <w:rPr>
          <w:rFonts w:ascii="Calibri" w:hAnsi="Calibri" w:cs="Calibri"/>
          <w:color w:val="000000"/>
          <w:sz w:val="22"/>
          <w:szCs w:val="22"/>
        </w:rPr>
        <w:t xml:space="preserve"> and it doesn’t go away on its own just because we want it to. But in a way, these rabbis were engaging in a type of cognitive behavioral therapy</w:t>
      </w:r>
      <w:r w:rsidR="0009589B">
        <w:rPr>
          <w:rFonts w:ascii="Calibri" w:hAnsi="Calibri" w:cs="Calibri"/>
          <w:color w:val="000000"/>
          <w:sz w:val="22"/>
          <w:szCs w:val="22"/>
        </w:rPr>
        <w:t>, helping their students change negative thought patterns</w:t>
      </w:r>
      <w:r>
        <w:rPr>
          <w:rFonts w:ascii="Calibri" w:hAnsi="Calibri" w:cs="Calibri"/>
          <w:color w:val="000000"/>
          <w:sz w:val="22"/>
          <w:szCs w:val="22"/>
        </w:rPr>
        <w:t xml:space="preserve">. Anxiety can be treated with the help of a trained therapist who can help people change their thoughts. By changing our thoughts, we can change our feelings. One way to change our thoughts </w:t>
      </w:r>
      <w:r w:rsidR="0009589B">
        <w:rPr>
          <w:rFonts w:ascii="Calibri" w:hAnsi="Calibri" w:cs="Calibri"/>
          <w:color w:val="000000"/>
          <w:sz w:val="22"/>
          <w:szCs w:val="22"/>
        </w:rPr>
        <w:t xml:space="preserve">and thus ease our anxiety </w:t>
      </w:r>
      <w:r>
        <w:rPr>
          <w:rFonts w:ascii="Calibri" w:hAnsi="Calibri" w:cs="Calibri"/>
          <w:color w:val="000000"/>
          <w:sz w:val="22"/>
          <w:szCs w:val="22"/>
        </w:rPr>
        <w:t>is by introducing faith.</w:t>
      </w:r>
    </w:p>
    <w:p w14:paraId="7A21F260" w14:textId="77777777" w:rsidR="0086000F" w:rsidRDefault="004F41DA"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5D5D02">
        <w:rPr>
          <w:rFonts w:ascii="Calibri" w:hAnsi="Calibri" w:cs="Calibri"/>
          <w:b/>
          <w:bCs/>
          <w:i/>
          <w:iCs/>
          <w:color w:val="000000"/>
          <w:sz w:val="22"/>
          <w:szCs w:val="22"/>
        </w:rPr>
        <w:t xml:space="preserve">Al </w:t>
      </w:r>
      <w:proofErr w:type="spellStart"/>
      <w:r w:rsidRPr="005D5D02">
        <w:rPr>
          <w:rFonts w:ascii="Calibri" w:hAnsi="Calibri" w:cs="Calibri"/>
          <w:b/>
          <w:bCs/>
          <w:i/>
          <w:iCs/>
          <w:color w:val="000000"/>
          <w:sz w:val="22"/>
          <w:szCs w:val="22"/>
        </w:rPr>
        <w:t>tiftach</w:t>
      </w:r>
      <w:proofErr w:type="spellEnd"/>
      <w:r w:rsidRPr="005D5D02">
        <w:rPr>
          <w:rFonts w:ascii="Calibri" w:hAnsi="Calibri" w:cs="Calibri"/>
          <w:b/>
          <w:bCs/>
          <w:i/>
          <w:iCs/>
          <w:color w:val="000000"/>
          <w:sz w:val="22"/>
          <w:szCs w:val="22"/>
        </w:rPr>
        <w:t xml:space="preserve"> </w:t>
      </w:r>
      <w:proofErr w:type="spellStart"/>
      <w:r w:rsidRPr="005D5D02">
        <w:rPr>
          <w:rFonts w:ascii="Calibri" w:hAnsi="Calibri" w:cs="Calibri"/>
          <w:b/>
          <w:bCs/>
          <w:i/>
          <w:iCs/>
          <w:color w:val="000000"/>
          <w:sz w:val="22"/>
          <w:szCs w:val="22"/>
        </w:rPr>
        <w:t>peh</w:t>
      </w:r>
      <w:proofErr w:type="spellEnd"/>
      <w:r w:rsidRPr="005D5D02">
        <w:rPr>
          <w:rFonts w:ascii="Calibri" w:hAnsi="Calibri" w:cs="Calibri"/>
          <w:b/>
          <w:bCs/>
          <w:i/>
          <w:iCs/>
          <w:color w:val="000000"/>
          <w:sz w:val="22"/>
          <w:szCs w:val="22"/>
        </w:rPr>
        <w:t xml:space="preserve"> </w:t>
      </w:r>
      <w:proofErr w:type="spellStart"/>
      <w:r w:rsidRPr="005D5D02">
        <w:rPr>
          <w:rFonts w:ascii="Calibri" w:hAnsi="Calibri" w:cs="Calibri"/>
          <w:b/>
          <w:bCs/>
          <w:i/>
          <w:iCs/>
          <w:color w:val="000000"/>
          <w:sz w:val="22"/>
          <w:szCs w:val="22"/>
        </w:rPr>
        <w:t>l’satan</w:t>
      </w:r>
      <w:proofErr w:type="spellEnd"/>
      <w:r>
        <w:rPr>
          <w:rFonts w:ascii="Calibri" w:hAnsi="Calibri" w:cs="Calibri"/>
          <w:color w:val="000000"/>
          <w:sz w:val="22"/>
          <w:szCs w:val="22"/>
        </w:rPr>
        <w:t xml:space="preserve">. The rabbis taught in a </w:t>
      </w:r>
      <w:proofErr w:type="spellStart"/>
      <w:r w:rsidRPr="005D5D02">
        <w:rPr>
          <w:rFonts w:ascii="Calibri" w:hAnsi="Calibri" w:cs="Calibri"/>
          <w:i/>
          <w:iCs/>
          <w:color w:val="000000"/>
          <w:sz w:val="22"/>
          <w:szCs w:val="22"/>
        </w:rPr>
        <w:t>beraisa</w:t>
      </w:r>
      <w:proofErr w:type="spellEnd"/>
      <w:r>
        <w:rPr>
          <w:rFonts w:ascii="Calibri" w:hAnsi="Calibri" w:cs="Calibri"/>
          <w:color w:val="000000"/>
          <w:sz w:val="22"/>
          <w:szCs w:val="22"/>
        </w:rPr>
        <w:t xml:space="preserve">: If you go into a bathhouse, you should say, “May it be Your will, G-d, that You spare me from this danger and </w:t>
      </w:r>
      <w:proofErr w:type="spellStart"/>
      <w:r>
        <w:rPr>
          <w:rFonts w:ascii="Calibri" w:hAnsi="Calibri" w:cs="Calibri"/>
          <w:color w:val="000000"/>
          <w:sz w:val="22"/>
          <w:szCs w:val="22"/>
        </w:rPr>
        <w:t>its</w:t>
      </w:r>
      <w:proofErr w:type="spellEnd"/>
      <w:r>
        <w:rPr>
          <w:rFonts w:ascii="Calibri" w:hAnsi="Calibri" w:cs="Calibri"/>
          <w:color w:val="000000"/>
          <w:sz w:val="22"/>
          <w:szCs w:val="22"/>
        </w:rPr>
        <w:t xml:space="preserve"> like, and nothing bad should happen to me…but not because of a sin…and if I die may it be an atonement for all of my sins.” The reason for this prayer is that the bathhouse in those days could be dangerous. Tubs could break, or people could get crushed. </w:t>
      </w:r>
      <w:proofErr w:type="spellStart"/>
      <w:r>
        <w:rPr>
          <w:rFonts w:ascii="Calibri" w:hAnsi="Calibri" w:cs="Calibri"/>
          <w:color w:val="000000"/>
          <w:sz w:val="22"/>
          <w:szCs w:val="22"/>
        </w:rPr>
        <w:t>Abaye</w:t>
      </w:r>
      <w:proofErr w:type="spellEnd"/>
      <w:r>
        <w:rPr>
          <w:rFonts w:ascii="Calibri" w:hAnsi="Calibri" w:cs="Calibri"/>
          <w:color w:val="000000"/>
          <w:sz w:val="22"/>
          <w:szCs w:val="22"/>
        </w:rPr>
        <w:t xml:space="preserve"> says </w:t>
      </w:r>
      <w:r w:rsidR="009B1E29">
        <w:rPr>
          <w:rFonts w:ascii="Calibri" w:hAnsi="Calibri" w:cs="Calibri"/>
          <w:color w:val="000000"/>
          <w:sz w:val="22"/>
          <w:szCs w:val="22"/>
        </w:rPr>
        <w:t>this prayer is not a good one</w:t>
      </w:r>
      <w:r>
        <w:rPr>
          <w:rFonts w:ascii="Calibri" w:hAnsi="Calibri" w:cs="Calibri"/>
          <w:color w:val="000000"/>
          <w:sz w:val="22"/>
          <w:szCs w:val="22"/>
        </w:rPr>
        <w:t>, because “</w:t>
      </w:r>
      <w:r w:rsidRPr="005D5D02">
        <w:rPr>
          <w:rFonts w:ascii="Calibri" w:hAnsi="Calibri" w:cs="Calibri"/>
          <w:i/>
          <w:iCs/>
          <w:color w:val="000000"/>
          <w:sz w:val="22"/>
          <w:szCs w:val="22"/>
        </w:rPr>
        <w:t xml:space="preserve">al </w:t>
      </w:r>
      <w:proofErr w:type="spellStart"/>
      <w:r w:rsidRPr="005D5D02">
        <w:rPr>
          <w:rFonts w:ascii="Calibri" w:hAnsi="Calibri" w:cs="Calibri"/>
          <w:i/>
          <w:iCs/>
          <w:color w:val="000000"/>
          <w:sz w:val="22"/>
          <w:szCs w:val="22"/>
        </w:rPr>
        <w:t>tiftach</w:t>
      </w:r>
      <w:proofErr w:type="spellEnd"/>
      <w:r w:rsidRPr="005D5D02">
        <w:rPr>
          <w:rFonts w:ascii="Calibri" w:hAnsi="Calibri" w:cs="Calibri"/>
          <w:i/>
          <w:iCs/>
          <w:color w:val="000000"/>
          <w:sz w:val="22"/>
          <w:szCs w:val="22"/>
        </w:rPr>
        <w:t xml:space="preserve"> </w:t>
      </w:r>
      <w:proofErr w:type="spellStart"/>
      <w:r w:rsidRPr="005D5D02">
        <w:rPr>
          <w:rFonts w:ascii="Calibri" w:hAnsi="Calibri" w:cs="Calibri"/>
          <w:i/>
          <w:iCs/>
          <w:color w:val="000000"/>
          <w:sz w:val="22"/>
          <w:szCs w:val="22"/>
        </w:rPr>
        <w:t>peh</w:t>
      </w:r>
      <w:proofErr w:type="spellEnd"/>
      <w:r w:rsidRPr="005D5D02">
        <w:rPr>
          <w:rFonts w:ascii="Calibri" w:hAnsi="Calibri" w:cs="Calibri"/>
          <w:i/>
          <w:iCs/>
          <w:color w:val="000000"/>
          <w:sz w:val="22"/>
          <w:szCs w:val="22"/>
        </w:rPr>
        <w:t xml:space="preserve"> </w:t>
      </w:r>
      <w:proofErr w:type="spellStart"/>
      <w:r w:rsidRPr="005D5D02">
        <w:rPr>
          <w:rFonts w:ascii="Calibri" w:hAnsi="Calibri" w:cs="Calibri"/>
          <w:i/>
          <w:iCs/>
          <w:color w:val="000000"/>
          <w:sz w:val="22"/>
          <w:szCs w:val="22"/>
        </w:rPr>
        <w:t>l’satan</w:t>
      </w:r>
      <w:proofErr w:type="spellEnd"/>
      <w:r>
        <w:rPr>
          <w:rFonts w:ascii="Calibri" w:hAnsi="Calibri" w:cs="Calibri"/>
          <w:color w:val="000000"/>
          <w:sz w:val="22"/>
          <w:szCs w:val="22"/>
        </w:rPr>
        <w:t xml:space="preserve">” – do not open your mouth to the Satan. What does that mean? </w:t>
      </w:r>
      <w:r w:rsidR="00555896">
        <w:rPr>
          <w:rFonts w:ascii="Calibri" w:hAnsi="Calibri" w:cs="Calibri"/>
          <w:color w:val="000000"/>
          <w:sz w:val="22"/>
          <w:szCs w:val="22"/>
        </w:rPr>
        <w:t>The story of Job begins with G-d asking the Satan if h</w:t>
      </w:r>
      <w:r w:rsidR="005D5D02">
        <w:rPr>
          <w:rFonts w:ascii="Calibri" w:hAnsi="Calibri" w:cs="Calibri"/>
          <w:color w:val="000000"/>
          <w:sz w:val="22"/>
          <w:szCs w:val="22"/>
        </w:rPr>
        <w:t>e h</w:t>
      </w:r>
      <w:r w:rsidR="00555896">
        <w:rPr>
          <w:rFonts w:ascii="Calibri" w:hAnsi="Calibri" w:cs="Calibri"/>
          <w:color w:val="000000"/>
          <w:sz w:val="22"/>
          <w:szCs w:val="22"/>
        </w:rPr>
        <w:t xml:space="preserve">as ever seen anyone in the world as wonderful as </w:t>
      </w:r>
      <w:r w:rsidR="00555896">
        <w:rPr>
          <w:rFonts w:ascii="Calibri" w:hAnsi="Calibri" w:cs="Calibri"/>
          <w:color w:val="000000"/>
          <w:sz w:val="22"/>
          <w:szCs w:val="22"/>
        </w:rPr>
        <w:lastRenderedPageBreak/>
        <w:t xml:space="preserve">Job. The Satan responds that Job is indeed wonderful, but only because his life is easy. The Satan then proceeds to hit Job with a series of terrible misfortunes. It sounds like these misfortunes are entirely the Satan’s idea, but the Zohar and other </w:t>
      </w:r>
      <w:proofErr w:type="spellStart"/>
      <w:r w:rsidR="00555896">
        <w:rPr>
          <w:rFonts w:ascii="Calibri" w:hAnsi="Calibri" w:cs="Calibri"/>
          <w:color w:val="000000"/>
          <w:sz w:val="22"/>
          <w:szCs w:val="22"/>
        </w:rPr>
        <w:t>midrashic</w:t>
      </w:r>
      <w:proofErr w:type="spellEnd"/>
      <w:r w:rsidR="00555896">
        <w:rPr>
          <w:rFonts w:ascii="Calibri" w:hAnsi="Calibri" w:cs="Calibri"/>
          <w:color w:val="000000"/>
          <w:sz w:val="22"/>
          <w:szCs w:val="22"/>
        </w:rPr>
        <w:t xml:space="preserve"> sources suggest otherwise. They say that this story occurred at the same time as the Exodus from Egypt, and G-d needed the Satan to be focused elsewhere so that he wouldn’t be watching the people of Israel so carefully and would not be able to </w:t>
      </w:r>
      <w:r w:rsidR="005D5D02">
        <w:rPr>
          <w:rFonts w:ascii="Calibri" w:hAnsi="Calibri" w:cs="Calibri"/>
          <w:color w:val="000000"/>
          <w:sz w:val="22"/>
          <w:szCs w:val="22"/>
        </w:rPr>
        <w:t>prevent them from leaving Egypt or entering Israel</w:t>
      </w:r>
      <w:r w:rsidR="00555896">
        <w:rPr>
          <w:rFonts w:ascii="Calibri" w:hAnsi="Calibri" w:cs="Calibri"/>
          <w:color w:val="000000"/>
          <w:sz w:val="22"/>
          <w:szCs w:val="22"/>
        </w:rPr>
        <w:t xml:space="preserve">. </w:t>
      </w:r>
      <w:proofErr w:type="gramStart"/>
      <w:r w:rsidR="00555896">
        <w:rPr>
          <w:rFonts w:ascii="Calibri" w:hAnsi="Calibri" w:cs="Calibri"/>
          <w:color w:val="000000"/>
          <w:sz w:val="22"/>
          <w:szCs w:val="22"/>
        </w:rPr>
        <w:t>So</w:t>
      </w:r>
      <w:proofErr w:type="gramEnd"/>
      <w:r w:rsidR="00555896">
        <w:rPr>
          <w:rFonts w:ascii="Calibri" w:hAnsi="Calibri" w:cs="Calibri"/>
          <w:color w:val="000000"/>
          <w:sz w:val="22"/>
          <w:szCs w:val="22"/>
        </w:rPr>
        <w:t xml:space="preserve"> G-d praised Job</w:t>
      </w:r>
      <w:r w:rsidR="005F0C14">
        <w:rPr>
          <w:rFonts w:ascii="Calibri" w:hAnsi="Calibri" w:cs="Calibri"/>
          <w:color w:val="000000"/>
          <w:sz w:val="22"/>
          <w:szCs w:val="22"/>
        </w:rPr>
        <w:t xml:space="preserve"> in order to bait the Satan, knowing he wouldn’t be able to resist the challenge. And that is why we must always be so careful with our speech. The Satan is always looking for opportunities to challenge us, and we never want to give him ideas.</w:t>
      </w:r>
    </w:p>
    <w:p w14:paraId="5E942DD0" w14:textId="115161CF" w:rsidR="00CE0809" w:rsidRDefault="005F0C14" w:rsidP="0086000F">
      <w:pPr>
        <w:pStyle w:val="NormalWeb"/>
        <w:spacing w:before="0" w:beforeAutospacing="0" w:after="0" w:afterAutospacing="0"/>
        <w:ind w:left="720"/>
        <w:textAlignment w:val="baseline"/>
        <w:rPr>
          <w:rFonts w:ascii="Calibri" w:hAnsi="Calibri" w:cs="Calibri"/>
          <w:color w:val="000000"/>
          <w:sz w:val="22"/>
          <w:szCs w:val="22"/>
        </w:rPr>
      </w:pPr>
      <w:r>
        <w:rPr>
          <w:rFonts w:ascii="Calibri" w:hAnsi="Calibri" w:cs="Calibri"/>
          <w:color w:val="000000"/>
          <w:sz w:val="22"/>
          <w:szCs w:val="22"/>
        </w:rPr>
        <w:t xml:space="preserve">When a tzaddik makes a pronouncement that something will occur, his words will come true – even if his words are conditional and the condition is not met. Just verbalizing something can be enough to bring it into the world. Therefore, when we pray it is best to emphasize the positive and not focus deeply on negative possibilities. The </w:t>
      </w:r>
      <w:proofErr w:type="spellStart"/>
      <w:r>
        <w:rPr>
          <w:rFonts w:ascii="Calibri" w:hAnsi="Calibri" w:cs="Calibri"/>
          <w:color w:val="000000"/>
          <w:sz w:val="22"/>
          <w:szCs w:val="22"/>
        </w:rPr>
        <w:t>mishna</w:t>
      </w:r>
      <w:proofErr w:type="spellEnd"/>
      <w:r>
        <w:rPr>
          <w:rFonts w:ascii="Calibri" w:hAnsi="Calibri" w:cs="Calibri"/>
          <w:color w:val="000000"/>
          <w:sz w:val="22"/>
          <w:szCs w:val="22"/>
        </w:rPr>
        <w:t>, too, is often careful to avoid negative language. For example, it uses the word “</w:t>
      </w:r>
      <w:r w:rsidRPr="005D5D02">
        <w:rPr>
          <w:rFonts w:ascii="Calibri" w:hAnsi="Calibri" w:cs="Calibri"/>
          <w:i/>
          <w:iCs/>
          <w:color w:val="000000"/>
          <w:sz w:val="22"/>
          <w:szCs w:val="22"/>
        </w:rPr>
        <w:t>or</w:t>
      </w:r>
      <w:r>
        <w:rPr>
          <w:rFonts w:ascii="Calibri" w:hAnsi="Calibri" w:cs="Calibri"/>
          <w:color w:val="000000"/>
          <w:sz w:val="22"/>
          <w:szCs w:val="22"/>
        </w:rPr>
        <w:t xml:space="preserve">,” which literally means “light,” to refer to night, and the term “not pure” rather than “impure.” But while it is important to take care with our words, the concept of </w:t>
      </w:r>
      <w:r w:rsidRPr="005D5D02">
        <w:rPr>
          <w:rFonts w:ascii="Calibri" w:hAnsi="Calibri" w:cs="Calibri"/>
          <w:i/>
          <w:iCs/>
          <w:color w:val="000000"/>
          <w:sz w:val="22"/>
          <w:szCs w:val="22"/>
        </w:rPr>
        <w:t xml:space="preserve">al </w:t>
      </w:r>
      <w:proofErr w:type="spellStart"/>
      <w:r w:rsidRPr="005D5D02">
        <w:rPr>
          <w:rFonts w:ascii="Calibri" w:hAnsi="Calibri" w:cs="Calibri"/>
          <w:i/>
          <w:iCs/>
          <w:color w:val="000000"/>
          <w:sz w:val="22"/>
          <w:szCs w:val="22"/>
        </w:rPr>
        <w:t>tiftach</w:t>
      </w:r>
      <w:proofErr w:type="spellEnd"/>
      <w:r w:rsidRPr="005D5D02">
        <w:rPr>
          <w:rFonts w:ascii="Calibri" w:hAnsi="Calibri" w:cs="Calibri"/>
          <w:i/>
          <w:iCs/>
          <w:color w:val="000000"/>
          <w:sz w:val="22"/>
          <w:szCs w:val="22"/>
        </w:rPr>
        <w:t xml:space="preserve"> </w:t>
      </w:r>
      <w:proofErr w:type="spellStart"/>
      <w:r w:rsidRPr="005D5D02">
        <w:rPr>
          <w:rFonts w:ascii="Calibri" w:hAnsi="Calibri" w:cs="Calibri"/>
          <w:i/>
          <w:iCs/>
          <w:color w:val="000000"/>
          <w:sz w:val="22"/>
          <w:szCs w:val="22"/>
        </w:rPr>
        <w:t>peh</w:t>
      </w:r>
      <w:proofErr w:type="spellEnd"/>
      <w:r w:rsidRPr="005D5D02">
        <w:rPr>
          <w:rFonts w:ascii="Calibri" w:hAnsi="Calibri" w:cs="Calibri"/>
          <w:i/>
          <w:iCs/>
          <w:color w:val="000000"/>
          <w:sz w:val="22"/>
          <w:szCs w:val="22"/>
        </w:rPr>
        <w:t xml:space="preserve"> </w:t>
      </w:r>
      <w:proofErr w:type="spellStart"/>
      <w:r w:rsidRPr="005D5D02">
        <w:rPr>
          <w:rFonts w:ascii="Calibri" w:hAnsi="Calibri" w:cs="Calibri"/>
          <w:i/>
          <w:iCs/>
          <w:color w:val="000000"/>
          <w:sz w:val="22"/>
          <w:szCs w:val="22"/>
        </w:rPr>
        <w:t>l’satan</w:t>
      </w:r>
      <w:proofErr w:type="spellEnd"/>
      <w:r w:rsidRPr="005D5D02">
        <w:rPr>
          <w:rFonts w:ascii="Calibri" w:hAnsi="Calibri" w:cs="Calibri"/>
          <w:i/>
          <w:iCs/>
          <w:color w:val="000000"/>
          <w:sz w:val="22"/>
          <w:szCs w:val="22"/>
        </w:rPr>
        <w:t xml:space="preserve"> </w:t>
      </w:r>
      <w:r>
        <w:rPr>
          <w:rFonts w:ascii="Calibri" w:hAnsi="Calibri" w:cs="Calibri"/>
          <w:color w:val="000000"/>
          <w:sz w:val="22"/>
          <w:szCs w:val="22"/>
        </w:rPr>
        <w:t xml:space="preserve">may be </w:t>
      </w:r>
      <w:proofErr w:type="gramStart"/>
      <w:r>
        <w:rPr>
          <w:rFonts w:ascii="Calibri" w:hAnsi="Calibri" w:cs="Calibri"/>
          <w:color w:val="000000"/>
          <w:sz w:val="22"/>
          <w:szCs w:val="22"/>
        </w:rPr>
        <w:t>similar to</w:t>
      </w:r>
      <w:proofErr w:type="gramEnd"/>
      <w:r>
        <w:rPr>
          <w:rFonts w:ascii="Calibri" w:hAnsi="Calibri" w:cs="Calibri"/>
          <w:color w:val="000000"/>
          <w:sz w:val="22"/>
          <w:szCs w:val="22"/>
        </w:rPr>
        <w:t xml:space="preserve"> the concept of </w:t>
      </w:r>
      <w:r w:rsidRPr="005D5D02">
        <w:rPr>
          <w:rFonts w:ascii="Calibri" w:hAnsi="Calibri" w:cs="Calibri"/>
          <w:i/>
          <w:iCs/>
          <w:color w:val="000000"/>
          <w:sz w:val="22"/>
          <w:szCs w:val="22"/>
        </w:rPr>
        <w:t>ayin hara</w:t>
      </w:r>
      <w:r w:rsidR="005D5D02" w:rsidRPr="005D5D02">
        <w:rPr>
          <w:rFonts w:ascii="Calibri" w:hAnsi="Calibri" w:cs="Calibri"/>
          <w:i/>
          <w:iCs/>
          <w:color w:val="000000"/>
          <w:sz w:val="22"/>
          <w:szCs w:val="22"/>
        </w:rPr>
        <w:t xml:space="preserve"> </w:t>
      </w:r>
      <w:r w:rsidR="005D5D02">
        <w:rPr>
          <w:rFonts w:ascii="Calibri" w:hAnsi="Calibri" w:cs="Calibri"/>
          <w:color w:val="000000"/>
          <w:sz w:val="22"/>
          <w:szCs w:val="22"/>
        </w:rPr>
        <w:t>(the Evil Eye)</w:t>
      </w:r>
      <w:r>
        <w:rPr>
          <w:rFonts w:ascii="Calibri" w:hAnsi="Calibri" w:cs="Calibri"/>
          <w:color w:val="000000"/>
          <w:sz w:val="22"/>
          <w:szCs w:val="22"/>
        </w:rPr>
        <w:t>, in that</w:t>
      </w:r>
      <w:r w:rsidR="005D5D02">
        <w:rPr>
          <w:rFonts w:ascii="Calibri" w:hAnsi="Calibri" w:cs="Calibri"/>
          <w:color w:val="000000"/>
          <w:sz w:val="22"/>
          <w:szCs w:val="22"/>
        </w:rPr>
        <w:t>, according to some,</w:t>
      </w:r>
      <w:r>
        <w:rPr>
          <w:rFonts w:ascii="Calibri" w:hAnsi="Calibri" w:cs="Calibri"/>
          <w:color w:val="000000"/>
          <w:sz w:val="22"/>
          <w:szCs w:val="22"/>
        </w:rPr>
        <w:t xml:space="preserve"> it only has real power if you fear it does.</w:t>
      </w:r>
    </w:p>
    <w:p w14:paraId="43A1B034" w14:textId="6B48C2D0" w:rsidR="00245C75" w:rsidRDefault="00663B24"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663B24">
        <w:rPr>
          <w:rFonts w:ascii="Calibri" w:hAnsi="Calibri" w:cs="Calibri"/>
          <w:b/>
          <w:bCs/>
          <w:color w:val="000000"/>
          <w:sz w:val="22"/>
          <w:szCs w:val="22"/>
        </w:rPr>
        <w:t>Doctors and the true Healer</w:t>
      </w:r>
      <w:r>
        <w:rPr>
          <w:rFonts w:ascii="Calibri" w:hAnsi="Calibri" w:cs="Calibri"/>
          <w:color w:val="000000"/>
          <w:sz w:val="22"/>
          <w:szCs w:val="22"/>
        </w:rPr>
        <w:t xml:space="preserve">. </w:t>
      </w:r>
      <w:r w:rsidR="00245C75">
        <w:rPr>
          <w:rFonts w:ascii="Calibri" w:hAnsi="Calibri" w:cs="Calibri"/>
          <w:color w:val="000000"/>
          <w:sz w:val="22"/>
          <w:szCs w:val="22"/>
        </w:rPr>
        <w:t xml:space="preserve">When you go to a bloodletter, you should say the prayer, “May it be Your will that this work should be for healing, because G-d is a faithful </w:t>
      </w:r>
      <w:proofErr w:type="gramStart"/>
      <w:r w:rsidR="00245C75">
        <w:rPr>
          <w:rFonts w:ascii="Calibri" w:hAnsi="Calibri" w:cs="Calibri"/>
          <w:color w:val="000000"/>
          <w:sz w:val="22"/>
          <w:szCs w:val="22"/>
        </w:rPr>
        <w:t>healer</w:t>
      </w:r>
      <w:proofErr w:type="gramEnd"/>
      <w:r w:rsidR="00245C75">
        <w:rPr>
          <w:rFonts w:ascii="Calibri" w:hAnsi="Calibri" w:cs="Calibri"/>
          <w:color w:val="000000"/>
          <w:sz w:val="22"/>
          <w:szCs w:val="22"/>
        </w:rPr>
        <w:t xml:space="preserve"> and His healing is true. It is not </w:t>
      </w:r>
      <w:proofErr w:type="gramStart"/>
      <w:r w:rsidR="00245C75">
        <w:rPr>
          <w:rFonts w:ascii="Calibri" w:hAnsi="Calibri" w:cs="Calibri"/>
          <w:color w:val="000000"/>
          <w:sz w:val="22"/>
          <w:szCs w:val="22"/>
        </w:rPr>
        <w:t>really right</w:t>
      </w:r>
      <w:proofErr w:type="gramEnd"/>
      <w:r w:rsidR="00245C75">
        <w:rPr>
          <w:rFonts w:ascii="Calibri" w:hAnsi="Calibri" w:cs="Calibri"/>
          <w:color w:val="000000"/>
          <w:sz w:val="22"/>
          <w:szCs w:val="22"/>
        </w:rPr>
        <w:t xml:space="preserve"> for people to seek out medical treatment, but it is what they have become accustomed to.” </w:t>
      </w:r>
      <w:proofErr w:type="spellStart"/>
      <w:r w:rsidR="00245C75">
        <w:rPr>
          <w:rFonts w:ascii="Calibri" w:hAnsi="Calibri" w:cs="Calibri"/>
          <w:color w:val="000000"/>
          <w:sz w:val="22"/>
          <w:szCs w:val="22"/>
        </w:rPr>
        <w:t>Abaye</w:t>
      </w:r>
      <w:proofErr w:type="spellEnd"/>
      <w:r w:rsidR="00245C75">
        <w:rPr>
          <w:rFonts w:ascii="Calibri" w:hAnsi="Calibri" w:cs="Calibri"/>
          <w:color w:val="000000"/>
          <w:sz w:val="22"/>
          <w:szCs w:val="22"/>
        </w:rPr>
        <w:t xml:space="preserve"> says not to say that last part about seeking medical treatment not being right, based on a teaching by Rabbi Yishmael: there is a verse that says “</w:t>
      </w:r>
      <w:proofErr w:type="spellStart"/>
      <w:r w:rsidR="00245C75" w:rsidRPr="00663B24">
        <w:rPr>
          <w:rFonts w:ascii="Calibri" w:hAnsi="Calibri" w:cs="Calibri"/>
          <w:i/>
          <w:iCs/>
          <w:color w:val="000000"/>
          <w:sz w:val="22"/>
          <w:szCs w:val="22"/>
        </w:rPr>
        <w:t>v’rapo</w:t>
      </w:r>
      <w:proofErr w:type="spellEnd"/>
      <w:r w:rsidR="00245C75" w:rsidRPr="00663B24">
        <w:rPr>
          <w:rFonts w:ascii="Calibri" w:hAnsi="Calibri" w:cs="Calibri"/>
          <w:i/>
          <w:iCs/>
          <w:color w:val="000000"/>
          <w:sz w:val="22"/>
          <w:szCs w:val="22"/>
        </w:rPr>
        <w:t xml:space="preserve"> </w:t>
      </w:r>
      <w:proofErr w:type="spellStart"/>
      <w:r w:rsidR="00245C75" w:rsidRPr="00663B24">
        <w:rPr>
          <w:rFonts w:ascii="Calibri" w:hAnsi="Calibri" w:cs="Calibri"/>
          <w:i/>
          <w:iCs/>
          <w:color w:val="000000"/>
          <w:sz w:val="22"/>
          <w:szCs w:val="22"/>
        </w:rPr>
        <w:t>yirapeh</w:t>
      </w:r>
      <w:proofErr w:type="spellEnd"/>
      <w:r w:rsidR="00245C75">
        <w:rPr>
          <w:rFonts w:ascii="Calibri" w:hAnsi="Calibri" w:cs="Calibri"/>
          <w:color w:val="000000"/>
          <w:sz w:val="22"/>
          <w:szCs w:val="22"/>
        </w:rPr>
        <w:t xml:space="preserve">” – heal, and you should be healed. It sounds redundant, and from this we learn that whenever someone is sick a doctor has permission to heal him. Why would we have ever doubted that a doctor would have permission to heal? </w:t>
      </w:r>
      <w:r>
        <w:rPr>
          <w:rFonts w:ascii="Calibri" w:hAnsi="Calibri" w:cs="Calibri"/>
          <w:color w:val="000000"/>
          <w:sz w:val="22"/>
          <w:szCs w:val="22"/>
        </w:rPr>
        <w:t>Let us explore four possible answers to this question</w:t>
      </w:r>
      <w:r w:rsidR="00245C75">
        <w:rPr>
          <w:rFonts w:ascii="Calibri" w:hAnsi="Calibri" w:cs="Calibri"/>
          <w:color w:val="000000"/>
          <w:sz w:val="22"/>
          <w:szCs w:val="22"/>
        </w:rPr>
        <w:t>:</w:t>
      </w:r>
    </w:p>
    <w:p w14:paraId="0055C1B7" w14:textId="77777777" w:rsidR="001D6F10" w:rsidRDefault="00245C75" w:rsidP="00245C75">
      <w:pPr>
        <w:pStyle w:val="NormalWeb"/>
        <w:numPr>
          <w:ilvl w:val="1"/>
          <w:numId w:val="3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There was a book of healing that detailed medicines or magical charms to use to heal every illness. The book was hidden away, and the rabbis were glad because </w:t>
      </w:r>
      <w:proofErr w:type="gramStart"/>
      <w:r>
        <w:rPr>
          <w:rFonts w:ascii="Calibri" w:hAnsi="Calibri" w:cs="Calibri"/>
          <w:color w:val="000000"/>
          <w:sz w:val="22"/>
          <w:szCs w:val="22"/>
        </w:rPr>
        <w:t>as long as</w:t>
      </w:r>
      <w:proofErr w:type="gramEnd"/>
      <w:r>
        <w:rPr>
          <w:rFonts w:ascii="Calibri" w:hAnsi="Calibri" w:cs="Calibri"/>
          <w:color w:val="000000"/>
          <w:sz w:val="22"/>
          <w:szCs w:val="22"/>
        </w:rPr>
        <w:t xml:space="preserve"> the book was available people did not really pray. If the rabbis did not approve of a book of healing, that must mean it is not right to seek medical help from human sources. However, it may have only been the magical nature of this book that bothered the rabbis. </w:t>
      </w:r>
      <w:r w:rsidR="001D6F10">
        <w:rPr>
          <w:rFonts w:ascii="Calibri" w:hAnsi="Calibri" w:cs="Calibri"/>
          <w:color w:val="000000"/>
          <w:sz w:val="22"/>
          <w:szCs w:val="22"/>
        </w:rPr>
        <w:t xml:space="preserve">Since doctors are not magicians, going to a doctor should not be a problem. </w:t>
      </w:r>
    </w:p>
    <w:p w14:paraId="4FA48472" w14:textId="2A0DD550" w:rsidR="001D6F10" w:rsidRDefault="001D6F10" w:rsidP="00245C75">
      <w:pPr>
        <w:pStyle w:val="NormalWeb"/>
        <w:numPr>
          <w:ilvl w:val="1"/>
          <w:numId w:val="3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Torah tells us that G-d will never afflict us with the illnesses He caused the Egyptians to suffer, because G-d is our Healer. If G-d is our Healer, how can we deny His power by seeking help from human doctors? However, perhaps </w:t>
      </w:r>
      <w:r w:rsidR="00663B24">
        <w:rPr>
          <w:rFonts w:ascii="Calibri" w:hAnsi="Calibri" w:cs="Calibri"/>
          <w:color w:val="000000"/>
          <w:sz w:val="22"/>
          <w:szCs w:val="22"/>
        </w:rPr>
        <w:t>what the Torah is trying to tell us is</w:t>
      </w:r>
      <w:r>
        <w:rPr>
          <w:rFonts w:ascii="Calibri" w:hAnsi="Calibri" w:cs="Calibri"/>
          <w:color w:val="000000"/>
          <w:sz w:val="22"/>
          <w:szCs w:val="22"/>
        </w:rPr>
        <w:t xml:space="preserve"> that G-d is the ultimate Source of preventive medicine. The </w:t>
      </w:r>
      <w:proofErr w:type="spellStart"/>
      <w:r>
        <w:rPr>
          <w:rFonts w:ascii="Calibri" w:hAnsi="Calibri" w:cs="Calibri"/>
          <w:color w:val="000000"/>
          <w:sz w:val="22"/>
          <w:szCs w:val="22"/>
        </w:rPr>
        <w:t>mitzvos</w:t>
      </w:r>
      <w:proofErr w:type="spellEnd"/>
      <w:r>
        <w:rPr>
          <w:rFonts w:ascii="Calibri" w:hAnsi="Calibri" w:cs="Calibri"/>
          <w:color w:val="000000"/>
          <w:sz w:val="22"/>
          <w:szCs w:val="22"/>
        </w:rPr>
        <w:t xml:space="preserve"> He has given us are supposed to keep us healthy, so that we should not need doctors so much. Nonetheless, if someone does get sick it is </w:t>
      </w:r>
      <w:proofErr w:type="gramStart"/>
      <w:r>
        <w:rPr>
          <w:rFonts w:ascii="Calibri" w:hAnsi="Calibri" w:cs="Calibri"/>
          <w:color w:val="000000"/>
          <w:sz w:val="22"/>
          <w:szCs w:val="22"/>
        </w:rPr>
        <w:t>definitely appropriate</w:t>
      </w:r>
      <w:proofErr w:type="gramEnd"/>
      <w:r>
        <w:rPr>
          <w:rFonts w:ascii="Calibri" w:hAnsi="Calibri" w:cs="Calibri"/>
          <w:color w:val="000000"/>
          <w:sz w:val="22"/>
          <w:szCs w:val="22"/>
        </w:rPr>
        <w:t xml:space="preserve"> to see a doctor.</w:t>
      </w:r>
    </w:p>
    <w:p w14:paraId="1DFD0825" w14:textId="77777777" w:rsidR="00663B24" w:rsidRDefault="001D6F10" w:rsidP="00245C75">
      <w:pPr>
        <w:pStyle w:val="NormalWeb"/>
        <w:numPr>
          <w:ilvl w:val="1"/>
          <w:numId w:val="3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Medicine can be dangerous. Even today, and more so in the days of the Talmud, medical care sometimes kills. Perhaps for this reason, we might think it is best to avoid medicine. But while there are risks involved, </w:t>
      </w:r>
      <w:r w:rsidR="00663B24">
        <w:rPr>
          <w:rFonts w:ascii="Calibri" w:hAnsi="Calibri" w:cs="Calibri"/>
          <w:color w:val="000000"/>
          <w:sz w:val="22"/>
          <w:szCs w:val="22"/>
        </w:rPr>
        <w:t xml:space="preserve">we are supposed to try. We cannot simply accept sickness and wait for </w:t>
      </w:r>
      <w:proofErr w:type="gramStart"/>
      <w:r w:rsidR="00663B24">
        <w:rPr>
          <w:rFonts w:ascii="Calibri" w:hAnsi="Calibri" w:cs="Calibri"/>
          <w:color w:val="000000"/>
          <w:sz w:val="22"/>
          <w:szCs w:val="22"/>
        </w:rPr>
        <w:t>death, but</w:t>
      </w:r>
      <w:proofErr w:type="gramEnd"/>
      <w:r w:rsidR="00663B24">
        <w:rPr>
          <w:rFonts w:ascii="Calibri" w:hAnsi="Calibri" w:cs="Calibri"/>
          <w:color w:val="000000"/>
          <w:sz w:val="22"/>
          <w:szCs w:val="22"/>
        </w:rPr>
        <w:t xml:space="preserve"> must do as much as we can to get better.</w:t>
      </w:r>
    </w:p>
    <w:p w14:paraId="07FEC931" w14:textId="4E98BFA3" w:rsidR="00CE0809" w:rsidRDefault="00663B24" w:rsidP="00245C75">
      <w:pPr>
        <w:pStyle w:val="NormalWeb"/>
        <w:numPr>
          <w:ilvl w:val="1"/>
          <w:numId w:val="3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Going to a doctor might make us forget Who the true Healer is. Still, this is not enough of a reason to eschew medical care. We just need to understand that the doctor is doing G-d’s will.</w:t>
      </w:r>
    </w:p>
    <w:p w14:paraId="0BA229E2" w14:textId="3AEF1EA4" w:rsidR="00CE0809" w:rsidRDefault="00110A79"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5F2CA2">
        <w:rPr>
          <w:rFonts w:ascii="Calibri" w:hAnsi="Calibri" w:cs="Calibri"/>
          <w:b/>
          <w:bCs/>
          <w:i/>
          <w:iCs/>
          <w:color w:val="000000"/>
          <w:sz w:val="22"/>
          <w:szCs w:val="22"/>
        </w:rPr>
        <w:t xml:space="preserve">Asher </w:t>
      </w:r>
      <w:proofErr w:type="spellStart"/>
      <w:r w:rsidR="005F2CA2">
        <w:rPr>
          <w:rFonts w:ascii="Calibri" w:hAnsi="Calibri" w:cs="Calibri"/>
          <w:b/>
          <w:bCs/>
          <w:i/>
          <w:iCs/>
          <w:color w:val="000000"/>
          <w:sz w:val="22"/>
          <w:szCs w:val="22"/>
        </w:rPr>
        <w:t>y</w:t>
      </w:r>
      <w:r w:rsidRPr="005F2CA2">
        <w:rPr>
          <w:rFonts w:ascii="Calibri" w:hAnsi="Calibri" w:cs="Calibri"/>
          <w:b/>
          <w:bCs/>
          <w:i/>
          <w:iCs/>
          <w:color w:val="000000"/>
          <w:sz w:val="22"/>
          <w:szCs w:val="22"/>
        </w:rPr>
        <w:t>atzar</w:t>
      </w:r>
      <w:proofErr w:type="spellEnd"/>
      <w:r w:rsidRPr="005F2CA2">
        <w:rPr>
          <w:rFonts w:ascii="Calibri" w:hAnsi="Calibri" w:cs="Calibri"/>
          <w:b/>
          <w:bCs/>
          <w:i/>
          <w:iCs/>
          <w:color w:val="000000"/>
          <w:sz w:val="22"/>
          <w:szCs w:val="22"/>
        </w:rPr>
        <w:t>.</w:t>
      </w:r>
      <w:r>
        <w:rPr>
          <w:rFonts w:ascii="Calibri" w:hAnsi="Calibri" w:cs="Calibri"/>
          <w:color w:val="000000"/>
          <w:sz w:val="22"/>
          <w:szCs w:val="22"/>
        </w:rPr>
        <w:t xml:space="preserve"> When you leave the bathroom, make the blessing, “…Who has created a person with wisdom and created within him opening, cavities. It is revealed and know</w:t>
      </w:r>
      <w:r w:rsidR="0094246B">
        <w:rPr>
          <w:rFonts w:ascii="Calibri" w:hAnsi="Calibri" w:cs="Calibri"/>
          <w:color w:val="000000"/>
          <w:sz w:val="22"/>
          <w:szCs w:val="22"/>
        </w:rPr>
        <w:t>n</w:t>
      </w:r>
      <w:r>
        <w:rPr>
          <w:rFonts w:ascii="Calibri" w:hAnsi="Calibri" w:cs="Calibri"/>
          <w:color w:val="000000"/>
          <w:sz w:val="22"/>
          <w:szCs w:val="22"/>
        </w:rPr>
        <w:t xml:space="preserve"> before Your Throne of Glory that if one of them becomes ruptured or blocked it would be impossible to </w:t>
      </w:r>
      <w:r>
        <w:rPr>
          <w:rFonts w:ascii="Calibri" w:hAnsi="Calibri" w:cs="Calibri"/>
          <w:color w:val="000000"/>
          <w:sz w:val="22"/>
          <w:szCs w:val="22"/>
        </w:rPr>
        <w:lastRenderedPageBreak/>
        <w:t>stand before</w:t>
      </w:r>
      <w:r w:rsidR="0094246B">
        <w:rPr>
          <w:rFonts w:ascii="Calibri" w:hAnsi="Calibri" w:cs="Calibri"/>
          <w:color w:val="000000"/>
          <w:sz w:val="22"/>
          <w:szCs w:val="22"/>
        </w:rPr>
        <w:t xml:space="preserve"> You</w:t>
      </w:r>
      <w:r>
        <w:rPr>
          <w:rFonts w:ascii="Calibri" w:hAnsi="Calibri" w:cs="Calibri"/>
          <w:color w:val="000000"/>
          <w:sz w:val="22"/>
          <w:szCs w:val="22"/>
        </w:rPr>
        <w:t xml:space="preserve">.” The rabbis debate how to conclude the blessing. Rav says, “Who heals the sick,” Shmuel says, “Who heals all flesh,” and Rav </w:t>
      </w:r>
      <w:proofErr w:type="spellStart"/>
      <w:r>
        <w:rPr>
          <w:rFonts w:ascii="Calibri" w:hAnsi="Calibri" w:cs="Calibri"/>
          <w:color w:val="000000"/>
          <w:sz w:val="22"/>
          <w:szCs w:val="22"/>
        </w:rPr>
        <w:t>Sheshes</w:t>
      </w:r>
      <w:proofErr w:type="spellEnd"/>
      <w:r>
        <w:rPr>
          <w:rFonts w:ascii="Calibri" w:hAnsi="Calibri" w:cs="Calibri"/>
          <w:color w:val="000000"/>
          <w:sz w:val="22"/>
          <w:szCs w:val="22"/>
        </w:rPr>
        <w:t xml:space="preserve"> says, “and Who acts wondrously.” Rav Papa says to combine the last two: “Who heals all flesh and is wonderful in His actions. When we are </w:t>
      </w:r>
      <w:proofErr w:type="gramStart"/>
      <w:r>
        <w:rPr>
          <w:rFonts w:ascii="Calibri" w:hAnsi="Calibri" w:cs="Calibri"/>
          <w:color w:val="000000"/>
          <w:sz w:val="22"/>
          <w:szCs w:val="22"/>
        </w:rPr>
        <w:t>healthy</w:t>
      </w:r>
      <w:proofErr w:type="gramEnd"/>
      <w:r>
        <w:rPr>
          <w:rFonts w:ascii="Calibri" w:hAnsi="Calibri" w:cs="Calibri"/>
          <w:color w:val="000000"/>
          <w:sz w:val="22"/>
          <w:szCs w:val="22"/>
        </w:rPr>
        <w:t xml:space="preserve"> we typically don’t spend a lot of time thinking about the wonder of bodily functions, but one little thing not working properly can truly be a matter of life or death. Rashi says that the beginning of the blessing – </w:t>
      </w:r>
      <w:proofErr w:type="spellStart"/>
      <w:r w:rsidRPr="0094246B">
        <w:rPr>
          <w:rFonts w:ascii="Calibri" w:hAnsi="Calibri" w:cs="Calibri"/>
          <w:i/>
          <w:iCs/>
          <w:color w:val="000000"/>
          <w:sz w:val="22"/>
          <w:szCs w:val="22"/>
        </w:rPr>
        <w:t>asher</w:t>
      </w:r>
      <w:proofErr w:type="spellEnd"/>
      <w:r w:rsidRPr="0094246B">
        <w:rPr>
          <w:rFonts w:ascii="Calibri" w:hAnsi="Calibri" w:cs="Calibri"/>
          <w:i/>
          <w:iCs/>
          <w:color w:val="000000"/>
          <w:sz w:val="22"/>
          <w:szCs w:val="22"/>
        </w:rPr>
        <w:t xml:space="preserve"> </w:t>
      </w:r>
      <w:proofErr w:type="spellStart"/>
      <w:r w:rsidRPr="0094246B">
        <w:rPr>
          <w:rFonts w:ascii="Calibri" w:hAnsi="Calibri" w:cs="Calibri"/>
          <w:i/>
          <w:iCs/>
          <w:color w:val="000000"/>
          <w:sz w:val="22"/>
          <w:szCs w:val="22"/>
        </w:rPr>
        <w:t>yatzar</w:t>
      </w:r>
      <w:proofErr w:type="spellEnd"/>
      <w:r w:rsidRPr="0094246B">
        <w:rPr>
          <w:rFonts w:ascii="Calibri" w:hAnsi="Calibri" w:cs="Calibri"/>
          <w:i/>
          <w:iCs/>
          <w:color w:val="000000"/>
          <w:sz w:val="22"/>
          <w:szCs w:val="22"/>
        </w:rPr>
        <w:t xml:space="preserve"> es </w:t>
      </w:r>
      <w:proofErr w:type="spellStart"/>
      <w:r w:rsidRPr="0094246B">
        <w:rPr>
          <w:rFonts w:ascii="Calibri" w:hAnsi="Calibri" w:cs="Calibri"/>
          <w:i/>
          <w:iCs/>
          <w:color w:val="000000"/>
          <w:sz w:val="22"/>
          <w:szCs w:val="22"/>
        </w:rPr>
        <w:t>ha’adam</w:t>
      </w:r>
      <w:proofErr w:type="spellEnd"/>
      <w:r w:rsidRPr="0094246B">
        <w:rPr>
          <w:rFonts w:ascii="Calibri" w:hAnsi="Calibri" w:cs="Calibri"/>
          <w:i/>
          <w:iCs/>
          <w:color w:val="000000"/>
          <w:sz w:val="22"/>
          <w:szCs w:val="22"/>
        </w:rPr>
        <w:t xml:space="preserve"> </w:t>
      </w:r>
      <w:proofErr w:type="spellStart"/>
      <w:r w:rsidRPr="0094246B">
        <w:rPr>
          <w:rFonts w:ascii="Calibri" w:hAnsi="Calibri" w:cs="Calibri"/>
          <w:i/>
          <w:iCs/>
          <w:color w:val="000000"/>
          <w:sz w:val="22"/>
          <w:szCs w:val="22"/>
        </w:rPr>
        <w:t>b’chachma</w:t>
      </w:r>
      <w:proofErr w:type="spellEnd"/>
      <w:r>
        <w:rPr>
          <w:rFonts w:ascii="Calibri" w:hAnsi="Calibri" w:cs="Calibri"/>
          <w:color w:val="000000"/>
          <w:sz w:val="22"/>
          <w:szCs w:val="22"/>
        </w:rPr>
        <w:t xml:space="preserve"> (Who has created a person with wisdom) – and the end – “wonderful in His actions” – are repeating the same idea. G-d created the human body with wisdom and made all of its cavities, and despite all the cavities the oxygen we need doesn’t escape, and it is a wonder that organs do not </w:t>
      </w:r>
      <w:proofErr w:type="gramStart"/>
      <w:r>
        <w:rPr>
          <w:rFonts w:ascii="Calibri" w:hAnsi="Calibri" w:cs="Calibri"/>
          <w:color w:val="000000"/>
          <w:sz w:val="22"/>
          <w:szCs w:val="22"/>
        </w:rPr>
        <w:t>deflate</w:t>
      </w:r>
      <w:proofErr w:type="gramEnd"/>
      <w:r>
        <w:rPr>
          <w:rFonts w:ascii="Calibri" w:hAnsi="Calibri" w:cs="Calibri"/>
          <w:color w:val="000000"/>
          <w:sz w:val="22"/>
          <w:szCs w:val="22"/>
        </w:rPr>
        <w:t xml:space="preserve"> and holes do not close. </w:t>
      </w:r>
      <w:proofErr w:type="spellStart"/>
      <w:r w:rsidR="00C03F06">
        <w:rPr>
          <w:rFonts w:ascii="Calibri" w:hAnsi="Calibri" w:cs="Calibri"/>
          <w:color w:val="000000"/>
          <w:sz w:val="22"/>
          <w:szCs w:val="22"/>
        </w:rPr>
        <w:t>Tosfos</w:t>
      </w:r>
      <w:proofErr w:type="spellEnd"/>
      <w:r w:rsidR="00C03F06">
        <w:rPr>
          <w:rFonts w:ascii="Calibri" w:hAnsi="Calibri" w:cs="Calibri"/>
          <w:color w:val="000000"/>
          <w:sz w:val="22"/>
          <w:szCs w:val="22"/>
        </w:rPr>
        <w:t xml:space="preserve"> </w:t>
      </w:r>
      <w:r w:rsidR="005F2CA2">
        <w:rPr>
          <w:rFonts w:ascii="Calibri" w:hAnsi="Calibri" w:cs="Calibri"/>
          <w:color w:val="000000"/>
          <w:sz w:val="22"/>
          <w:szCs w:val="22"/>
        </w:rPr>
        <w:t>disagrees</w:t>
      </w:r>
      <w:r w:rsidR="00C03F06">
        <w:rPr>
          <w:rFonts w:ascii="Calibri" w:hAnsi="Calibri" w:cs="Calibri"/>
          <w:color w:val="000000"/>
          <w:sz w:val="22"/>
          <w:szCs w:val="22"/>
        </w:rPr>
        <w:t xml:space="preserve">, quoting a midrash from </w:t>
      </w:r>
      <w:proofErr w:type="spellStart"/>
      <w:r w:rsidR="00C03F06">
        <w:rPr>
          <w:rFonts w:ascii="Calibri" w:hAnsi="Calibri" w:cs="Calibri"/>
          <w:color w:val="000000"/>
          <w:sz w:val="22"/>
          <w:szCs w:val="22"/>
        </w:rPr>
        <w:t>Bereishis</w:t>
      </w:r>
      <w:proofErr w:type="spellEnd"/>
      <w:r w:rsidR="00C03F06">
        <w:rPr>
          <w:rFonts w:ascii="Calibri" w:hAnsi="Calibri" w:cs="Calibri"/>
          <w:color w:val="000000"/>
          <w:sz w:val="22"/>
          <w:szCs w:val="22"/>
        </w:rPr>
        <w:t xml:space="preserve"> on the verse “G-d created man.” </w:t>
      </w:r>
      <w:r w:rsidR="005F2CA2">
        <w:rPr>
          <w:rFonts w:ascii="Calibri" w:hAnsi="Calibri" w:cs="Calibri"/>
          <w:color w:val="000000"/>
          <w:sz w:val="22"/>
          <w:szCs w:val="22"/>
        </w:rPr>
        <w:t xml:space="preserve">Rabbi Bon asks, what does it mean that G-d created a person with wisdom? That He first prepared his livelihood and then created him. The </w:t>
      </w:r>
      <w:proofErr w:type="spellStart"/>
      <w:r w:rsidR="005F2CA2">
        <w:rPr>
          <w:rFonts w:ascii="Calibri" w:hAnsi="Calibri" w:cs="Calibri"/>
          <w:color w:val="000000"/>
          <w:sz w:val="22"/>
          <w:szCs w:val="22"/>
        </w:rPr>
        <w:t>gemara</w:t>
      </w:r>
      <w:proofErr w:type="spellEnd"/>
      <w:r w:rsidR="005F2CA2">
        <w:rPr>
          <w:rFonts w:ascii="Calibri" w:hAnsi="Calibri" w:cs="Calibri"/>
          <w:color w:val="000000"/>
          <w:sz w:val="22"/>
          <w:szCs w:val="22"/>
        </w:rPr>
        <w:t xml:space="preserve"> in Sanhedrin says that G-d created man after everything else on the sixth day because when Shabbos comes in, the seudah should already be prepared. </w:t>
      </w:r>
      <w:r w:rsidR="0094246B">
        <w:rPr>
          <w:rFonts w:ascii="Calibri" w:hAnsi="Calibri" w:cs="Calibri"/>
          <w:color w:val="000000"/>
          <w:sz w:val="22"/>
          <w:szCs w:val="22"/>
        </w:rPr>
        <w:t>G-d made sure to prepare the whole world for Adam and Eve before He created them</w:t>
      </w:r>
      <w:r w:rsidR="005F2CA2">
        <w:rPr>
          <w:rFonts w:ascii="Calibri" w:hAnsi="Calibri" w:cs="Calibri"/>
          <w:color w:val="000000"/>
          <w:sz w:val="22"/>
          <w:szCs w:val="22"/>
        </w:rPr>
        <w:t xml:space="preserve">. But what does this have to do with the </w:t>
      </w:r>
      <w:proofErr w:type="spellStart"/>
      <w:r w:rsidR="005F2CA2" w:rsidRPr="0094246B">
        <w:rPr>
          <w:rFonts w:ascii="Calibri" w:hAnsi="Calibri" w:cs="Calibri"/>
          <w:i/>
          <w:iCs/>
          <w:color w:val="000000"/>
          <w:sz w:val="22"/>
          <w:szCs w:val="22"/>
        </w:rPr>
        <w:t>asher</w:t>
      </w:r>
      <w:proofErr w:type="spellEnd"/>
      <w:r w:rsidR="005F2CA2" w:rsidRPr="0094246B">
        <w:rPr>
          <w:rFonts w:ascii="Calibri" w:hAnsi="Calibri" w:cs="Calibri"/>
          <w:i/>
          <w:iCs/>
          <w:color w:val="000000"/>
          <w:sz w:val="22"/>
          <w:szCs w:val="22"/>
        </w:rPr>
        <w:t xml:space="preserve"> </w:t>
      </w:r>
      <w:proofErr w:type="spellStart"/>
      <w:r w:rsidR="005F2CA2" w:rsidRPr="0094246B">
        <w:rPr>
          <w:rFonts w:ascii="Calibri" w:hAnsi="Calibri" w:cs="Calibri"/>
          <w:i/>
          <w:iCs/>
          <w:color w:val="000000"/>
          <w:sz w:val="22"/>
          <w:szCs w:val="22"/>
        </w:rPr>
        <w:t>yatzar</w:t>
      </w:r>
      <w:proofErr w:type="spellEnd"/>
      <w:r w:rsidR="005F2CA2">
        <w:rPr>
          <w:rFonts w:ascii="Calibri" w:hAnsi="Calibri" w:cs="Calibri"/>
          <w:color w:val="000000"/>
          <w:sz w:val="22"/>
          <w:szCs w:val="22"/>
        </w:rPr>
        <w:t xml:space="preserve"> blessing? Biologically speaking, humans are not that different from chimpanzees. But while our bodies and the processes that sustain them may make us seem like just another animal, we are nothing like chimpanzees. We are so much more. We were not created until </w:t>
      </w:r>
      <w:proofErr w:type="gramStart"/>
      <w:r w:rsidR="005F2CA2">
        <w:rPr>
          <w:rFonts w:ascii="Calibri" w:hAnsi="Calibri" w:cs="Calibri"/>
          <w:color w:val="000000"/>
          <w:sz w:val="22"/>
          <w:szCs w:val="22"/>
        </w:rPr>
        <w:t>all of</w:t>
      </w:r>
      <w:proofErr w:type="gramEnd"/>
      <w:r w:rsidR="005F2CA2">
        <w:rPr>
          <w:rFonts w:ascii="Calibri" w:hAnsi="Calibri" w:cs="Calibri"/>
          <w:color w:val="000000"/>
          <w:sz w:val="22"/>
          <w:szCs w:val="22"/>
        </w:rPr>
        <w:t xml:space="preserve"> those other animals already populated the earth, because all of the creatures of the earth are there for our benefit. We are meant to rise high above the level of the animal kingdom, and that is the true wisdom for which we praise G-d.</w:t>
      </w:r>
      <w:r>
        <w:rPr>
          <w:rFonts w:ascii="Calibri" w:hAnsi="Calibri" w:cs="Calibri"/>
          <w:color w:val="000000"/>
          <w:sz w:val="22"/>
          <w:szCs w:val="22"/>
        </w:rPr>
        <w:t xml:space="preserve"> </w:t>
      </w:r>
    </w:p>
    <w:p w14:paraId="22C76E28" w14:textId="7CA6E654" w:rsidR="00E45875" w:rsidRDefault="00A72644"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EC7FC4">
        <w:rPr>
          <w:rFonts w:ascii="Calibri" w:hAnsi="Calibri" w:cs="Calibri"/>
          <w:b/>
          <w:bCs/>
          <w:color w:val="000000"/>
          <w:sz w:val="22"/>
          <w:szCs w:val="22"/>
        </w:rPr>
        <w:t>The Shema we say in bed.</w:t>
      </w:r>
      <w:r>
        <w:rPr>
          <w:rFonts w:ascii="Calibri" w:hAnsi="Calibri" w:cs="Calibri"/>
          <w:color w:val="000000"/>
          <w:sz w:val="22"/>
          <w:szCs w:val="22"/>
        </w:rPr>
        <w:t xml:space="preserv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now returns to a topic that was first introduced on the first page of </w:t>
      </w:r>
      <w:proofErr w:type="spellStart"/>
      <w:r>
        <w:rPr>
          <w:rFonts w:ascii="Calibri" w:hAnsi="Calibri" w:cs="Calibri"/>
          <w:color w:val="000000"/>
          <w:sz w:val="22"/>
          <w:szCs w:val="22"/>
        </w:rPr>
        <w:t>Brachos</w:t>
      </w:r>
      <w:proofErr w:type="spellEnd"/>
      <w:r>
        <w:rPr>
          <w:rFonts w:ascii="Calibri" w:hAnsi="Calibri" w:cs="Calibri"/>
          <w:color w:val="000000"/>
          <w:sz w:val="22"/>
          <w:szCs w:val="22"/>
        </w:rPr>
        <w:t xml:space="preserve">, when Rashi and </w:t>
      </w:r>
      <w:proofErr w:type="spellStart"/>
      <w:r>
        <w:rPr>
          <w:rFonts w:ascii="Calibri" w:hAnsi="Calibri" w:cs="Calibri"/>
          <w:color w:val="000000"/>
          <w:sz w:val="22"/>
          <w:szCs w:val="22"/>
        </w:rPr>
        <w:t>Tosfos</w:t>
      </w:r>
      <w:proofErr w:type="spellEnd"/>
      <w:r>
        <w:rPr>
          <w:rFonts w:ascii="Calibri" w:hAnsi="Calibri" w:cs="Calibri"/>
          <w:color w:val="000000"/>
          <w:sz w:val="22"/>
          <w:szCs w:val="22"/>
        </w:rPr>
        <w:t xml:space="preserve"> debated which is the main Shema that we need to say to fulfill the Biblical obligation of the evening Shema. Is it the Shema that we say in Maariv, or the Shema that we say when we lie down to go to sleep? When we go to sleep, only the first paragraph of the Shema is needed, and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here says that is enough to fulfill the Biblical obligation. Commentators add that it is a way of fulfilling your obligation in case you missed </w:t>
      </w:r>
      <w:proofErr w:type="spellStart"/>
      <w:r w:rsidR="00EC7FC4">
        <w:rPr>
          <w:rFonts w:ascii="Calibri" w:hAnsi="Calibri" w:cs="Calibri"/>
          <w:color w:val="000000"/>
          <w:sz w:val="22"/>
          <w:szCs w:val="22"/>
        </w:rPr>
        <w:t>m</w:t>
      </w:r>
      <w:r>
        <w:rPr>
          <w:rFonts w:ascii="Calibri" w:hAnsi="Calibri" w:cs="Calibri"/>
          <w:color w:val="000000"/>
          <w:sz w:val="22"/>
          <w:szCs w:val="22"/>
        </w:rPr>
        <w:t>aariv</w:t>
      </w:r>
      <w:proofErr w:type="spellEnd"/>
      <w:r>
        <w:rPr>
          <w:rFonts w:ascii="Calibri" w:hAnsi="Calibri" w:cs="Calibri"/>
          <w:color w:val="000000"/>
          <w:sz w:val="22"/>
          <w:szCs w:val="22"/>
        </w:rPr>
        <w:t xml:space="preserve">. Then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then adds an</w:t>
      </w:r>
      <w:r w:rsidR="00F001AD">
        <w:rPr>
          <w:rFonts w:ascii="Calibri" w:hAnsi="Calibri" w:cs="Calibri"/>
          <w:color w:val="000000"/>
          <w:sz w:val="22"/>
          <w:szCs w:val="22"/>
        </w:rPr>
        <w:t xml:space="preserve">other </w:t>
      </w:r>
      <w:proofErr w:type="spellStart"/>
      <w:r>
        <w:rPr>
          <w:rFonts w:ascii="Calibri" w:hAnsi="Calibri" w:cs="Calibri"/>
          <w:color w:val="000000"/>
          <w:sz w:val="22"/>
          <w:szCs w:val="22"/>
        </w:rPr>
        <w:t>bracha</w:t>
      </w:r>
      <w:proofErr w:type="spellEnd"/>
      <w:r>
        <w:rPr>
          <w:rFonts w:ascii="Calibri" w:hAnsi="Calibri" w:cs="Calibri"/>
          <w:color w:val="000000"/>
          <w:sz w:val="22"/>
          <w:szCs w:val="22"/>
        </w:rPr>
        <w:t xml:space="preserve"> that should be recited </w:t>
      </w:r>
      <w:r w:rsidR="00F001AD">
        <w:rPr>
          <w:rFonts w:ascii="Calibri" w:hAnsi="Calibri" w:cs="Calibri"/>
          <w:color w:val="000000"/>
          <w:sz w:val="22"/>
          <w:szCs w:val="22"/>
        </w:rPr>
        <w:t>right after</w:t>
      </w:r>
      <w:r>
        <w:rPr>
          <w:rFonts w:ascii="Calibri" w:hAnsi="Calibri" w:cs="Calibri"/>
          <w:color w:val="000000"/>
          <w:sz w:val="22"/>
          <w:szCs w:val="22"/>
        </w:rPr>
        <w:t xml:space="preserve"> the Shema at bedtime: “G-d Who causes bonds of sleep upon my eyes, Who illuminates </w:t>
      </w:r>
      <w:r w:rsidR="003D2B2E">
        <w:rPr>
          <w:rFonts w:ascii="Calibri" w:hAnsi="Calibri" w:cs="Calibri"/>
          <w:color w:val="000000"/>
          <w:sz w:val="22"/>
          <w:szCs w:val="22"/>
        </w:rPr>
        <w:t xml:space="preserve">the pupil of my eye, may it be Your will, my G-d, that I lie down in peace, and give me a portion in your Torah, and make it custom for me to do good deeds and not to sin, and not to bring me to wrongdoing, sin, or tests, or embarrassment, and let the Good Inclination rule over me and not the Evil Inclination, and save me from every evil and illness, and let not bad dreams and bad thoughts disturb me, and may my bed be complete before You, and let my eyes be lit up in Your </w:t>
      </w:r>
      <w:r>
        <w:rPr>
          <w:rFonts w:ascii="Calibri" w:hAnsi="Calibri" w:cs="Calibri"/>
          <w:color w:val="000000"/>
          <w:sz w:val="22"/>
          <w:szCs w:val="22"/>
        </w:rPr>
        <w:t>T</w:t>
      </w:r>
      <w:r w:rsidR="003D2B2E">
        <w:rPr>
          <w:rFonts w:ascii="Calibri" w:hAnsi="Calibri" w:cs="Calibri"/>
          <w:color w:val="000000"/>
          <w:sz w:val="22"/>
          <w:szCs w:val="22"/>
        </w:rPr>
        <w:t>orah</w:t>
      </w:r>
      <w:r w:rsidR="00E515B7">
        <w:rPr>
          <w:rFonts w:ascii="Calibri" w:hAnsi="Calibri" w:cs="Calibri"/>
          <w:color w:val="000000"/>
          <w:sz w:val="22"/>
          <w:szCs w:val="22"/>
        </w:rPr>
        <w:t xml:space="preserve"> lest I die in my sleep. Blessed is G-d Who illuminates the whole world with His glory.” Various teachers, including the </w:t>
      </w:r>
      <w:proofErr w:type="spellStart"/>
      <w:r>
        <w:rPr>
          <w:rFonts w:ascii="Calibri" w:hAnsi="Calibri" w:cs="Calibri"/>
          <w:color w:val="000000"/>
          <w:sz w:val="22"/>
          <w:szCs w:val="22"/>
        </w:rPr>
        <w:t>A</w:t>
      </w:r>
      <w:r w:rsidR="00E515B7">
        <w:rPr>
          <w:rFonts w:ascii="Calibri" w:hAnsi="Calibri" w:cs="Calibri"/>
          <w:color w:val="000000"/>
          <w:sz w:val="22"/>
          <w:szCs w:val="22"/>
        </w:rPr>
        <w:t>rizal</w:t>
      </w:r>
      <w:proofErr w:type="spellEnd"/>
      <w:r w:rsidR="00E515B7">
        <w:rPr>
          <w:rFonts w:ascii="Calibri" w:hAnsi="Calibri" w:cs="Calibri"/>
          <w:color w:val="000000"/>
          <w:sz w:val="22"/>
          <w:szCs w:val="22"/>
        </w:rPr>
        <w:t xml:space="preserve">, say that when you go to sleep at </w:t>
      </w:r>
      <w:proofErr w:type="gramStart"/>
      <w:r w:rsidR="00E515B7">
        <w:rPr>
          <w:rFonts w:ascii="Calibri" w:hAnsi="Calibri" w:cs="Calibri"/>
          <w:color w:val="000000"/>
          <w:sz w:val="22"/>
          <w:szCs w:val="22"/>
        </w:rPr>
        <w:t>night</w:t>
      </w:r>
      <w:proofErr w:type="gramEnd"/>
      <w:r w:rsidR="00E515B7">
        <w:rPr>
          <w:rFonts w:ascii="Calibri" w:hAnsi="Calibri" w:cs="Calibri"/>
          <w:color w:val="000000"/>
          <w:sz w:val="22"/>
          <w:szCs w:val="22"/>
        </w:rPr>
        <w:t xml:space="preserve"> you’re not just reciting the most important beliefs of Judaism</w:t>
      </w:r>
      <w:r>
        <w:rPr>
          <w:rFonts w:ascii="Calibri" w:hAnsi="Calibri" w:cs="Calibri"/>
          <w:color w:val="000000"/>
          <w:sz w:val="22"/>
          <w:szCs w:val="22"/>
        </w:rPr>
        <w:t xml:space="preserve">; </w:t>
      </w:r>
      <w:r w:rsidR="00E515B7">
        <w:rPr>
          <w:rFonts w:ascii="Calibri" w:hAnsi="Calibri" w:cs="Calibri"/>
          <w:color w:val="000000"/>
          <w:sz w:val="22"/>
          <w:szCs w:val="22"/>
        </w:rPr>
        <w:t xml:space="preserve">you’re also doing a form of teshuva. </w:t>
      </w:r>
      <w:r>
        <w:rPr>
          <w:rFonts w:ascii="Calibri" w:hAnsi="Calibri" w:cs="Calibri"/>
          <w:color w:val="000000"/>
          <w:sz w:val="22"/>
          <w:szCs w:val="22"/>
        </w:rPr>
        <w:t>Sleep is like</w:t>
      </w:r>
      <w:r w:rsidR="00E515B7">
        <w:rPr>
          <w:rFonts w:ascii="Calibri" w:hAnsi="Calibri" w:cs="Calibri"/>
          <w:color w:val="000000"/>
          <w:sz w:val="22"/>
          <w:szCs w:val="22"/>
        </w:rPr>
        <w:t xml:space="preserve"> a mini</w:t>
      </w:r>
      <w:r w:rsidR="000507EB">
        <w:rPr>
          <w:rFonts w:ascii="Calibri" w:hAnsi="Calibri" w:cs="Calibri"/>
          <w:color w:val="000000"/>
          <w:sz w:val="22"/>
          <w:szCs w:val="22"/>
        </w:rPr>
        <w:t xml:space="preserve"> </w:t>
      </w:r>
      <w:r w:rsidR="00E515B7">
        <w:rPr>
          <w:rFonts w:ascii="Calibri" w:hAnsi="Calibri" w:cs="Calibri"/>
          <w:color w:val="000000"/>
          <w:sz w:val="22"/>
          <w:szCs w:val="22"/>
        </w:rPr>
        <w:t xml:space="preserve">death – to a certain extent you’re letting go of your soul. </w:t>
      </w:r>
      <w:r w:rsidR="004F402C">
        <w:rPr>
          <w:rFonts w:ascii="Calibri" w:hAnsi="Calibri" w:cs="Calibri"/>
          <w:color w:val="000000"/>
          <w:sz w:val="22"/>
          <w:szCs w:val="22"/>
        </w:rPr>
        <w:t xml:space="preserve">It is therefore important to do teshuva for the day before going to sleep. Students of the </w:t>
      </w:r>
      <w:proofErr w:type="spellStart"/>
      <w:r w:rsidR="004F402C">
        <w:rPr>
          <w:rFonts w:ascii="Calibri" w:hAnsi="Calibri" w:cs="Calibri"/>
          <w:color w:val="000000"/>
          <w:sz w:val="22"/>
          <w:szCs w:val="22"/>
        </w:rPr>
        <w:t>Arizal</w:t>
      </w:r>
      <w:proofErr w:type="spellEnd"/>
      <w:r w:rsidR="004F402C">
        <w:rPr>
          <w:rFonts w:ascii="Calibri" w:hAnsi="Calibri" w:cs="Calibri"/>
          <w:color w:val="000000"/>
          <w:sz w:val="22"/>
          <w:szCs w:val="22"/>
        </w:rPr>
        <w:t xml:space="preserve"> today also include other prayers about forgiving others and accepting that anything bad that happened during the day should be atonement for bad deeds. The idea is to be using the time just before going to sleep to do </w:t>
      </w:r>
      <w:proofErr w:type="spellStart"/>
      <w:r w:rsidR="004F402C" w:rsidRPr="00F001AD">
        <w:rPr>
          <w:rFonts w:ascii="Calibri" w:hAnsi="Calibri" w:cs="Calibri"/>
          <w:i/>
          <w:iCs/>
          <w:color w:val="000000"/>
          <w:sz w:val="22"/>
          <w:szCs w:val="22"/>
        </w:rPr>
        <w:t>cheshbon</w:t>
      </w:r>
      <w:proofErr w:type="spellEnd"/>
      <w:r w:rsidR="004F402C" w:rsidRPr="00F001AD">
        <w:rPr>
          <w:rFonts w:ascii="Calibri" w:hAnsi="Calibri" w:cs="Calibri"/>
          <w:i/>
          <w:iCs/>
          <w:color w:val="000000"/>
          <w:sz w:val="22"/>
          <w:szCs w:val="22"/>
        </w:rPr>
        <w:t xml:space="preserve"> </w:t>
      </w:r>
      <w:proofErr w:type="spellStart"/>
      <w:r w:rsidR="004F402C" w:rsidRPr="00F001AD">
        <w:rPr>
          <w:rFonts w:ascii="Calibri" w:hAnsi="Calibri" w:cs="Calibri"/>
          <w:i/>
          <w:iCs/>
          <w:color w:val="000000"/>
          <w:sz w:val="22"/>
          <w:szCs w:val="22"/>
        </w:rPr>
        <w:t>hanefesh</w:t>
      </w:r>
      <w:proofErr w:type="spellEnd"/>
      <w:r w:rsidR="004F402C">
        <w:rPr>
          <w:rFonts w:ascii="Calibri" w:hAnsi="Calibri" w:cs="Calibri"/>
          <w:color w:val="000000"/>
          <w:sz w:val="22"/>
          <w:szCs w:val="22"/>
        </w:rPr>
        <w:t>, a soul accounting. You should think about everything that happened during the day</w:t>
      </w:r>
      <w:r w:rsidR="00EC7FC4">
        <w:rPr>
          <w:rFonts w:ascii="Calibri" w:hAnsi="Calibri" w:cs="Calibri"/>
          <w:color w:val="000000"/>
          <w:sz w:val="22"/>
          <w:szCs w:val="22"/>
        </w:rPr>
        <w:t xml:space="preserve"> and about ways you can improve yourself. Work on forgiving people who have wronged you and doing teshuva for the wrong you yourself have done.</w:t>
      </w:r>
    </w:p>
    <w:p w14:paraId="517FE07D" w14:textId="3A1B9E22" w:rsidR="00E2749D" w:rsidRDefault="006D11CE"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proofErr w:type="spellStart"/>
      <w:r w:rsidRPr="000507EB">
        <w:rPr>
          <w:rFonts w:ascii="Calibri" w:hAnsi="Calibri" w:cs="Calibri"/>
          <w:b/>
          <w:bCs/>
          <w:i/>
          <w:iCs/>
          <w:color w:val="000000"/>
          <w:sz w:val="22"/>
          <w:szCs w:val="22"/>
        </w:rPr>
        <w:t>Elokai</w:t>
      </w:r>
      <w:proofErr w:type="spellEnd"/>
      <w:r w:rsidRPr="000507EB">
        <w:rPr>
          <w:rFonts w:ascii="Calibri" w:hAnsi="Calibri" w:cs="Calibri"/>
          <w:b/>
          <w:bCs/>
          <w:i/>
          <w:iCs/>
          <w:color w:val="000000"/>
          <w:sz w:val="22"/>
          <w:szCs w:val="22"/>
        </w:rPr>
        <w:t xml:space="preserve"> </w:t>
      </w:r>
      <w:proofErr w:type="spellStart"/>
      <w:r w:rsidRPr="000507EB">
        <w:rPr>
          <w:rFonts w:ascii="Calibri" w:hAnsi="Calibri" w:cs="Calibri"/>
          <w:b/>
          <w:bCs/>
          <w:i/>
          <w:iCs/>
          <w:color w:val="000000"/>
          <w:sz w:val="22"/>
          <w:szCs w:val="22"/>
        </w:rPr>
        <w:t>neshama</w:t>
      </w:r>
      <w:proofErr w:type="spellEnd"/>
      <w:r w:rsidRPr="000507EB">
        <w:rPr>
          <w:rFonts w:ascii="Calibri" w:hAnsi="Calibri" w:cs="Calibri"/>
          <w:b/>
          <w:bCs/>
          <w:i/>
          <w:iCs/>
          <w:color w:val="000000"/>
          <w:sz w:val="22"/>
          <w:szCs w:val="22"/>
        </w:rPr>
        <w:t>.</w:t>
      </w:r>
      <w:r>
        <w:rPr>
          <w:rFonts w:ascii="Calibri" w:hAnsi="Calibri" w:cs="Calibri"/>
          <w:color w:val="000000"/>
          <w:sz w:val="22"/>
          <w:szCs w:val="22"/>
        </w:rPr>
        <w:t xml:space="preserve"> Immediately after reciting </w:t>
      </w:r>
      <w:proofErr w:type="spellStart"/>
      <w:r w:rsidRPr="000507EB">
        <w:rPr>
          <w:rFonts w:ascii="Calibri" w:hAnsi="Calibri" w:cs="Calibri"/>
          <w:i/>
          <w:iCs/>
          <w:color w:val="000000"/>
          <w:sz w:val="22"/>
          <w:szCs w:val="22"/>
        </w:rPr>
        <w:t>asher</w:t>
      </w:r>
      <w:proofErr w:type="spellEnd"/>
      <w:r w:rsidRPr="000507EB">
        <w:rPr>
          <w:rFonts w:ascii="Calibri" w:hAnsi="Calibri" w:cs="Calibri"/>
          <w:i/>
          <w:iCs/>
          <w:color w:val="000000"/>
          <w:sz w:val="22"/>
          <w:szCs w:val="22"/>
        </w:rPr>
        <w:t xml:space="preserve"> </w:t>
      </w:r>
      <w:proofErr w:type="spellStart"/>
      <w:r w:rsidRPr="000507EB">
        <w:rPr>
          <w:rFonts w:ascii="Calibri" w:hAnsi="Calibri" w:cs="Calibri"/>
          <w:i/>
          <w:iCs/>
          <w:color w:val="000000"/>
          <w:sz w:val="22"/>
          <w:szCs w:val="22"/>
        </w:rPr>
        <w:t>yatzar</w:t>
      </w:r>
      <w:proofErr w:type="spellEnd"/>
      <w:r>
        <w:rPr>
          <w:rFonts w:ascii="Calibri" w:hAnsi="Calibri" w:cs="Calibri"/>
          <w:color w:val="000000"/>
          <w:sz w:val="22"/>
          <w:szCs w:val="22"/>
        </w:rPr>
        <w:t xml:space="preserve"> in the morning, we add another blessing: My G-d, the soul that You gave me is pure. You created it,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fashioned it within me, You breathed it into me, You guard it within me, and You eventually will take it from me and bring it back to me in the future. So long as the soul is in </w:t>
      </w:r>
      <w:proofErr w:type="gramStart"/>
      <w:r>
        <w:rPr>
          <w:rFonts w:ascii="Calibri" w:hAnsi="Calibri" w:cs="Calibri"/>
          <w:color w:val="000000"/>
          <w:sz w:val="22"/>
          <w:szCs w:val="22"/>
        </w:rPr>
        <w:t>me</w:t>
      </w:r>
      <w:proofErr w:type="gramEnd"/>
      <w:r>
        <w:rPr>
          <w:rFonts w:ascii="Calibri" w:hAnsi="Calibri" w:cs="Calibri"/>
          <w:color w:val="000000"/>
          <w:sz w:val="22"/>
          <w:szCs w:val="22"/>
        </w:rPr>
        <w:t xml:space="preserve"> I acknowledge and give thanks to </w:t>
      </w:r>
      <w:r>
        <w:rPr>
          <w:rFonts w:ascii="Calibri" w:hAnsi="Calibri" w:cs="Calibri"/>
          <w:color w:val="000000"/>
          <w:sz w:val="22"/>
          <w:szCs w:val="22"/>
        </w:rPr>
        <w:lastRenderedPageBreak/>
        <w:t xml:space="preserve">you, G-d, G-d of my forebears, Master of all worlds, Lord of all souls. Blessed are You, G-d, </w:t>
      </w:r>
      <w:proofErr w:type="gramStart"/>
      <w:r>
        <w:rPr>
          <w:rFonts w:ascii="Calibri" w:hAnsi="Calibri" w:cs="Calibri"/>
          <w:color w:val="000000"/>
          <w:sz w:val="22"/>
          <w:szCs w:val="22"/>
        </w:rPr>
        <w:t>Who</w:t>
      </w:r>
      <w:proofErr w:type="gramEnd"/>
      <w:r>
        <w:rPr>
          <w:rFonts w:ascii="Calibri" w:hAnsi="Calibri" w:cs="Calibri"/>
          <w:color w:val="000000"/>
          <w:sz w:val="22"/>
          <w:szCs w:val="22"/>
        </w:rPr>
        <w:t xml:space="preserve"> restores souls into corpses.” The blessing does not start with “Blessed are You” because it comes right after the </w:t>
      </w:r>
      <w:proofErr w:type="spellStart"/>
      <w:r w:rsidRPr="000507EB">
        <w:rPr>
          <w:rFonts w:ascii="Calibri" w:hAnsi="Calibri" w:cs="Calibri"/>
          <w:i/>
          <w:iCs/>
          <w:color w:val="000000"/>
          <w:sz w:val="22"/>
          <w:szCs w:val="22"/>
        </w:rPr>
        <w:t>asher</w:t>
      </w:r>
      <w:proofErr w:type="spellEnd"/>
      <w:r w:rsidRPr="000507EB">
        <w:rPr>
          <w:rFonts w:ascii="Calibri" w:hAnsi="Calibri" w:cs="Calibri"/>
          <w:i/>
          <w:iCs/>
          <w:color w:val="000000"/>
          <w:sz w:val="22"/>
          <w:szCs w:val="22"/>
        </w:rPr>
        <w:t xml:space="preserve"> </w:t>
      </w:r>
      <w:proofErr w:type="spellStart"/>
      <w:r w:rsidRPr="000507EB">
        <w:rPr>
          <w:rFonts w:ascii="Calibri" w:hAnsi="Calibri" w:cs="Calibri"/>
          <w:i/>
          <w:iCs/>
          <w:color w:val="000000"/>
          <w:sz w:val="22"/>
          <w:szCs w:val="22"/>
        </w:rPr>
        <w:t>yatzar</w:t>
      </w:r>
      <w:proofErr w:type="spellEnd"/>
      <w:r>
        <w:rPr>
          <w:rFonts w:ascii="Calibri" w:hAnsi="Calibri" w:cs="Calibri"/>
          <w:color w:val="000000"/>
          <w:sz w:val="22"/>
          <w:szCs w:val="22"/>
        </w:rPr>
        <w:t xml:space="preserve"> blessing. But if the two blessings are so connected, why did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interrupt its discussion of them with </w:t>
      </w:r>
      <w:r w:rsidR="000507EB">
        <w:rPr>
          <w:rFonts w:ascii="Calibri" w:hAnsi="Calibri" w:cs="Calibri"/>
          <w:color w:val="000000"/>
          <w:sz w:val="22"/>
          <w:szCs w:val="22"/>
        </w:rPr>
        <w:t xml:space="preserve">a </w:t>
      </w:r>
      <w:r>
        <w:rPr>
          <w:rFonts w:ascii="Calibri" w:hAnsi="Calibri" w:cs="Calibri"/>
          <w:color w:val="000000"/>
          <w:sz w:val="22"/>
          <w:szCs w:val="22"/>
        </w:rPr>
        <w:t xml:space="preserve">section about the Shema? </w:t>
      </w:r>
      <w:r w:rsidR="00E2749D">
        <w:rPr>
          <w:rFonts w:ascii="Calibri" w:hAnsi="Calibri" w:cs="Calibri"/>
          <w:color w:val="000000"/>
          <w:sz w:val="22"/>
          <w:szCs w:val="22"/>
        </w:rPr>
        <w:t>We had been discussing health and anxiety, the wonder of the human body and the fear of something going wrong with it. Going to sleep, because it is like a mini</w:t>
      </w:r>
      <w:r w:rsidR="000507EB">
        <w:rPr>
          <w:rFonts w:ascii="Calibri" w:hAnsi="Calibri" w:cs="Calibri"/>
          <w:color w:val="000000"/>
          <w:sz w:val="22"/>
          <w:szCs w:val="22"/>
        </w:rPr>
        <w:t xml:space="preserve"> d</w:t>
      </w:r>
      <w:r w:rsidR="00E2749D">
        <w:rPr>
          <w:rFonts w:ascii="Calibri" w:hAnsi="Calibri" w:cs="Calibri"/>
          <w:color w:val="000000"/>
          <w:sz w:val="22"/>
          <w:szCs w:val="22"/>
        </w:rPr>
        <w:t xml:space="preserve">eath, can also cause anxiety. But we fight anxiety with gratitude. We are thankful that we have the ability to use the </w:t>
      </w:r>
      <w:proofErr w:type="gramStart"/>
      <w:r w:rsidR="00E2749D">
        <w:rPr>
          <w:rFonts w:ascii="Calibri" w:hAnsi="Calibri" w:cs="Calibri"/>
          <w:color w:val="000000"/>
          <w:sz w:val="22"/>
          <w:szCs w:val="22"/>
        </w:rPr>
        <w:t>bathroom</w:t>
      </w:r>
      <w:proofErr w:type="gramEnd"/>
      <w:r w:rsidR="00E2749D">
        <w:rPr>
          <w:rFonts w:ascii="Calibri" w:hAnsi="Calibri" w:cs="Calibri"/>
          <w:color w:val="000000"/>
          <w:sz w:val="22"/>
          <w:szCs w:val="22"/>
        </w:rPr>
        <w:t xml:space="preserve"> and that sleep has the power to regenerate our souls. We are aware of our own responsibility to safeguard our souls and grateful that G-d also safeguards our souls. </w:t>
      </w:r>
      <w:proofErr w:type="gramStart"/>
      <w:r w:rsidR="00E2749D">
        <w:rPr>
          <w:rFonts w:ascii="Calibri" w:hAnsi="Calibri" w:cs="Calibri"/>
          <w:color w:val="000000"/>
          <w:sz w:val="22"/>
          <w:szCs w:val="22"/>
        </w:rPr>
        <w:t>Therefore</w:t>
      </w:r>
      <w:proofErr w:type="gramEnd"/>
      <w:r w:rsidR="00E2749D">
        <w:rPr>
          <w:rFonts w:ascii="Calibri" w:hAnsi="Calibri" w:cs="Calibri"/>
          <w:color w:val="000000"/>
          <w:sz w:val="22"/>
          <w:szCs w:val="22"/>
        </w:rPr>
        <w:t xml:space="preserve"> the progression from </w:t>
      </w:r>
      <w:proofErr w:type="spellStart"/>
      <w:r w:rsidR="00E2749D" w:rsidRPr="000507EB">
        <w:rPr>
          <w:rFonts w:ascii="Calibri" w:hAnsi="Calibri" w:cs="Calibri"/>
          <w:i/>
          <w:iCs/>
          <w:color w:val="000000"/>
          <w:sz w:val="22"/>
          <w:szCs w:val="22"/>
        </w:rPr>
        <w:t>asher</w:t>
      </w:r>
      <w:proofErr w:type="spellEnd"/>
      <w:r w:rsidR="00E2749D" w:rsidRPr="000507EB">
        <w:rPr>
          <w:rFonts w:ascii="Calibri" w:hAnsi="Calibri" w:cs="Calibri"/>
          <w:i/>
          <w:iCs/>
          <w:color w:val="000000"/>
          <w:sz w:val="22"/>
          <w:szCs w:val="22"/>
        </w:rPr>
        <w:t xml:space="preserve"> </w:t>
      </w:r>
      <w:proofErr w:type="spellStart"/>
      <w:r w:rsidR="00E2749D" w:rsidRPr="000507EB">
        <w:rPr>
          <w:rFonts w:ascii="Calibri" w:hAnsi="Calibri" w:cs="Calibri"/>
          <w:i/>
          <w:iCs/>
          <w:color w:val="000000"/>
          <w:sz w:val="22"/>
          <w:szCs w:val="22"/>
        </w:rPr>
        <w:t>yatzar</w:t>
      </w:r>
      <w:proofErr w:type="spellEnd"/>
      <w:r w:rsidR="00E2749D" w:rsidRPr="000507EB">
        <w:rPr>
          <w:rFonts w:ascii="Calibri" w:hAnsi="Calibri" w:cs="Calibri"/>
          <w:i/>
          <w:iCs/>
          <w:color w:val="000000"/>
          <w:sz w:val="22"/>
          <w:szCs w:val="22"/>
        </w:rPr>
        <w:t xml:space="preserve"> </w:t>
      </w:r>
      <w:r w:rsidR="00E2749D">
        <w:rPr>
          <w:rFonts w:ascii="Calibri" w:hAnsi="Calibri" w:cs="Calibri"/>
          <w:color w:val="000000"/>
          <w:sz w:val="22"/>
          <w:szCs w:val="22"/>
        </w:rPr>
        <w:t xml:space="preserve">to the bedtime Shema to </w:t>
      </w:r>
      <w:proofErr w:type="spellStart"/>
      <w:r w:rsidR="00E2749D" w:rsidRPr="000507EB">
        <w:rPr>
          <w:rFonts w:ascii="Calibri" w:hAnsi="Calibri" w:cs="Calibri"/>
          <w:i/>
          <w:iCs/>
          <w:color w:val="000000"/>
          <w:sz w:val="22"/>
          <w:szCs w:val="22"/>
        </w:rPr>
        <w:t>elokai</w:t>
      </w:r>
      <w:proofErr w:type="spellEnd"/>
      <w:r w:rsidR="00E2749D" w:rsidRPr="000507EB">
        <w:rPr>
          <w:rFonts w:ascii="Calibri" w:hAnsi="Calibri" w:cs="Calibri"/>
          <w:i/>
          <w:iCs/>
          <w:color w:val="000000"/>
          <w:sz w:val="22"/>
          <w:szCs w:val="22"/>
        </w:rPr>
        <w:t xml:space="preserve"> </w:t>
      </w:r>
      <w:proofErr w:type="spellStart"/>
      <w:r w:rsidR="00E2749D" w:rsidRPr="000507EB">
        <w:rPr>
          <w:rFonts w:ascii="Calibri" w:hAnsi="Calibri" w:cs="Calibri"/>
          <w:i/>
          <w:iCs/>
          <w:color w:val="000000"/>
          <w:sz w:val="22"/>
          <w:szCs w:val="22"/>
        </w:rPr>
        <w:t>neshama</w:t>
      </w:r>
      <w:proofErr w:type="spellEnd"/>
      <w:r w:rsidR="00E2749D">
        <w:rPr>
          <w:rFonts w:ascii="Calibri" w:hAnsi="Calibri" w:cs="Calibri"/>
          <w:color w:val="000000"/>
          <w:sz w:val="22"/>
          <w:szCs w:val="22"/>
        </w:rPr>
        <w:t xml:space="preserve"> makes sense.</w:t>
      </w:r>
    </w:p>
    <w:p w14:paraId="265C619C" w14:textId="04C1F5ED" w:rsidR="00E45875" w:rsidRDefault="00E2749D" w:rsidP="00E2749D">
      <w:pPr>
        <w:pStyle w:val="NormalWeb"/>
        <w:spacing w:before="0" w:beforeAutospacing="0" w:after="0" w:afterAutospacing="0"/>
        <w:ind w:left="720"/>
        <w:textAlignment w:val="baseline"/>
        <w:rPr>
          <w:rFonts w:ascii="Calibri" w:hAnsi="Calibri" w:cs="Calibri"/>
          <w:color w:val="000000"/>
          <w:sz w:val="22"/>
          <w:szCs w:val="22"/>
        </w:rPr>
      </w:pPr>
      <w:r>
        <w:rPr>
          <w:rFonts w:ascii="Calibri" w:hAnsi="Calibri" w:cs="Calibri"/>
          <w:color w:val="000000"/>
          <w:sz w:val="22"/>
          <w:szCs w:val="22"/>
        </w:rPr>
        <w:t xml:space="preserve">Rabbi Soloveitchik says </w:t>
      </w:r>
      <w:r w:rsidR="000507EB">
        <w:rPr>
          <w:rFonts w:ascii="Calibri" w:hAnsi="Calibri" w:cs="Calibri"/>
          <w:color w:val="000000"/>
          <w:sz w:val="22"/>
          <w:szCs w:val="22"/>
        </w:rPr>
        <w:t>that the two blessings go together because</w:t>
      </w:r>
      <w:r>
        <w:rPr>
          <w:rFonts w:ascii="Calibri" w:hAnsi="Calibri" w:cs="Calibri"/>
          <w:color w:val="000000"/>
          <w:sz w:val="22"/>
          <w:szCs w:val="22"/>
        </w:rPr>
        <w:t xml:space="preserve"> </w:t>
      </w:r>
      <w:proofErr w:type="spellStart"/>
      <w:r w:rsidRPr="000507EB">
        <w:rPr>
          <w:rFonts w:ascii="Calibri" w:hAnsi="Calibri" w:cs="Calibri"/>
          <w:i/>
          <w:iCs/>
          <w:color w:val="000000"/>
          <w:sz w:val="22"/>
          <w:szCs w:val="22"/>
        </w:rPr>
        <w:t>asher</w:t>
      </w:r>
      <w:proofErr w:type="spellEnd"/>
      <w:r w:rsidRPr="000507EB">
        <w:rPr>
          <w:rFonts w:ascii="Calibri" w:hAnsi="Calibri" w:cs="Calibri"/>
          <w:i/>
          <w:iCs/>
          <w:color w:val="000000"/>
          <w:sz w:val="22"/>
          <w:szCs w:val="22"/>
        </w:rPr>
        <w:t xml:space="preserve"> </w:t>
      </w:r>
      <w:proofErr w:type="spellStart"/>
      <w:r w:rsidRPr="000507EB">
        <w:rPr>
          <w:rFonts w:ascii="Calibri" w:hAnsi="Calibri" w:cs="Calibri"/>
          <w:i/>
          <w:iCs/>
          <w:color w:val="000000"/>
          <w:sz w:val="22"/>
          <w:szCs w:val="22"/>
        </w:rPr>
        <w:t>yatzar</w:t>
      </w:r>
      <w:proofErr w:type="spellEnd"/>
      <w:r>
        <w:rPr>
          <w:rFonts w:ascii="Calibri" w:hAnsi="Calibri" w:cs="Calibri"/>
          <w:color w:val="000000"/>
          <w:sz w:val="22"/>
          <w:szCs w:val="22"/>
        </w:rPr>
        <w:t xml:space="preserve"> is about the body and </w:t>
      </w:r>
      <w:proofErr w:type="spellStart"/>
      <w:r w:rsidRPr="000507EB">
        <w:rPr>
          <w:rFonts w:ascii="Calibri" w:hAnsi="Calibri" w:cs="Calibri"/>
          <w:i/>
          <w:iCs/>
          <w:color w:val="000000"/>
          <w:sz w:val="22"/>
          <w:szCs w:val="22"/>
        </w:rPr>
        <w:t>elokai</w:t>
      </w:r>
      <w:proofErr w:type="spellEnd"/>
      <w:r w:rsidRPr="000507EB">
        <w:rPr>
          <w:rFonts w:ascii="Calibri" w:hAnsi="Calibri" w:cs="Calibri"/>
          <w:i/>
          <w:iCs/>
          <w:color w:val="000000"/>
          <w:sz w:val="22"/>
          <w:szCs w:val="22"/>
        </w:rPr>
        <w:t xml:space="preserve"> </w:t>
      </w:r>
      <w:proofErr w:type="spellStart"/>
      <w:r w:rsidR="000507EB" w:rsidRPr="000507EB">
        <w:rPr>
          <w:rFonts w:ascii="Calibri" w:hAnsi="Calibri" w:cs="Calibri"/>
          <w:i/>
          <w:iCs/>
          <w:color w:val="000000"/>
          <w:sz w:val="22"/>
          <w:szCs w:val="22"/>
        </w:rPr>
        <w:t>n</w:t>
      </w:r>
      <w:r w:rsidRPr="000507EB">
        <w:rPr>
          <w:rFonts w:ascii="Calibri" w:hAnsi="Calibri" w:cs="Calibri"/>
          <w:i/>
          <w:iCs/>
          <w:color w:val="000000"/>
          <w:sz w:val="22"/>
          <w:szCs w:val="22"/>
        </w:rPr>
        <w:t>eshama</w:t>
      </w:r>
      <w:proofErr w:type="spellEnd"/>
      <w:r>
        <w:rPr>
          <w:rFonts w:ascii="Calibri" w:hAnsi="Calibri" w:cs="Calibri"/>
          <w:color w:val="000000"/>
          <w:sz w:val="22"/>
          <w:szCs w:val="22"/>
        </w:rPr>
        <w:t xml:space="preserve"> is about the soul. The </w:t>
      </w:r>
      <w:proofErr w:type="spellStart"/>
      <w:r>
        <w:rPr>
          <w:rFonts w:ascii="Calibri" w:hAnsi="Calibri" w:cs="Calibri"/>
          <w:color w:val="000000"/>
          <w:sz w:val="22"/>
          <w:szCs w:val="22"/>
        </w:rPr>
        <w:t>Arizal</w:t>
      </w:r>
      <w:proofErr w:type="spellEnd"/>
      <w:r>
        <w:rPr>
          <w:rFonts w:ascii="Calibri" w:hAnsi="Calibri" w:cs="Calibri"/>
          <w:color w:val="000000"/>
          <w:sz w:val="22"/>
          <w:szCs w:val="22"/>
        </w:rPr>
        <w:t xml:space="preserve"> says that </w:t>
      </w:r>
      <w:proofErr w:type="spellStart"/>
      <w:r w:rsidRPr="000507EB">
        <w:rPr>
          <w:rFonts w:ascii="Calibri" w:hAnsi="Calibri" w:cs="Calibri"/>
          <w:i/>
          <w:iCs/>
          <w:color w:val="000000"/>
          <w:sz w:val="22"/>
          <w:szCs w:val="22"/>
        </w:rPr>
        <w:t>asher</w:t>
      </w:r>
      <w:proofErr w:type="spellEnd"/>
      <w:r w:rsidRPr="000507EB">
        <w:rPr>
          <w:rFonts w:ascii="Calibri" w:hAnsi="Calibri" w:cs="Calibri"/>
          <w:i/>
          <w:iCs/>
          <w:color w:val="000000"/>
          <w:sz w:val="22"/>
          <w:szCs w:val="22"/>
        </w:rPr>
        <w:t xml:space="preserve"> </w:t>
      </w:r>
      <w:proofErr w:type="spellStart"/>
      <w:r w:rsidRPr="000507EB">
        <w:rPr>
          <w:rFonts w:ascii="Calibri" w:hAnsi="Calibri" w:cs="Calibri"/>
          <w:i/>
          <w:iCs/>
          <w:color w:val="000000"/>
          <w:sz w:val="22"/>
          <w:szCs w:val="22"/>
        </w:rPr>
        <w:t>yatzar</w:t>
      </w:r>
      <w:proofErr w:type="spellEnd"/>
      <w:r w:rsidRPr="000507EB">
        <w:rPr>
          <w:rFonts w:ascii="Calibri" w:hAnsi="Calibri" w:cs="Calibri"/>
          <w:i/>
          <w:iCs/>
          <w:color w:val="000000"/>
          <w:sz w:val="22"/>
          <w:szCs w:val="22"/>
        </w:rPr>
        <w:t xml:space="preserve"> is</w:t>
      </w:r>
      <w:r>
        <w:rPr>
          <w:rFonts w:ascii="Calibri" w:hAnsi="Calibri" w:cs="Calibri"/>
          <w:color w:val="000000"/>
          <w:sz w:val="22"/>
          <w:szCs w:val="22"/>
        </w:rPr>
        <w:t xml:space="preserve"> about </w:t>
      </w:r>
      <w:proofErr w:type="spellStart"/>
      <w:r w:rsidRPr="000507EB">
        <w:rPr>
          <w:rFonts w:ascii="Calibri" w:hAnsi="Calibri" w:cs="Calibri"/>
          <w:i/>
          <w:iCs/>
          <w:color w:val="000000"/>
          <w:sz w:val="22"/>
          <w:szCs w:val="22"/>
        </w:rPr>
        <w:t>chachma</w:t>
      </w:r>
      <w:proofErr w:type="spellEnd"/>
      <w:r>
        <w:rPr>
          <w:rFonts w:ascii="Calibri" w:hAnsi="Calibri" w:cs="Calibri"/>
          <w:color w:val="000000"/>
          <w:sz w:val="22"/>
          <w:szCs w:val="22"/>
        </w:rPr>
        <w:t xml:space="preserve">, because the creation of the body involves Divine wisdom, while </w:t>
      </w:r>
      <w:proofErr w:type="spellStart"/>
      <w:r w:rsidRPr="000507EB">
        <w:rPr>
          <w:rFonts w:ascii="Calibri" w:hAnsi="Calibri" w:cs="Calibri"/>
          <w:i/>
          <w:iCs/>
          <w:color w:val="000000"/>
          <w:sz w:val="22"/>
          <w:szCs w:val="22"/>
        </w:rPr>
        <w:t>elokai</w:t>
      </w:r>
      <w:proofErr w:type="spellEnd"/>
      <w:r w:rsidRPr="000507EB">
        <w:rPr>
          <w:rFonts w:ascii="Calibri" w:hAnsi="Calibri" w:cs="Calibri"/>
          <w:i/>
          <w:iCs/>
          <w:color w:val="000000"/>
          <w:sz w:val="22"/>
          <w:szCs w:val="22"/>
        </w:rPr>
        <w:t xml:space="preserve"> </w:t>
      </w:r>
      <w:proofErr w:type="spellStart"/>
      <w:r w:rsidR="000507EB" w:rsidRPr="000507EB">
        <w:rPr>
          <w:rFonts w:ascii="Calibri" w:hAnsi="Calibri" w:cs="Calibri"/>
          <w:i/>
          <w:iCs/>
          <w:color w:val="000000"/>
          <w:sz w:val="22"/>
          <w:szCs w:val="22"/>
        </w:rPr>
        <w:t>n</w:t>
      </w:r>
      <w:r w:rsidRPr="000507EB">
        <w:rPr>
          <w:rFonts w:ascii="Calibri" w:hAnsi="Calibri" w:cs="Calibri"/>
          <w:i/>
          <w:iCs/>
          <w:color w:val="000000"/>
          <w:sz w:val="22"/>
          <w:szCs w:val="22"/>
        </w:rPr>
        <w:t>eshama</w:t>
      </w:r>
      <w:proofErr w:type="spellEnd"/>
      <w:r>
        <w:rPr>
          <w:rFonts w:ascii="Calibri" w:hAnsi="Calibri" w:cs="Calibri"/>
          <w:color w:val="000000"/>
          <w:sz w:val="22"/>
          <w:szCs w:val="22"/>
        </w:rPr>
        <w:t xml:space="preserve"> is about </w:t>
      </w:r>
      <w:proofErr w:type="spellStart"/>
      <w:r w:rsidRPr="000507EB">
        <w:rPr>
          <w:rFonts w:ascii="Calibri" w:hAnsi="Calibri" w:cs="Calibri"/>
          <w:i/>
          <w:iCs/>
          <w:color w:val="000000"/>
          <w:sz w:val="22"/>
          <w:szCs w:val="22"/>
        </w:rPr>
        <w:t>binah</w:t>
      </w:r>
      <w:proofErr w:type="spellEnd"/>
      <w:r>
        <w:rPr>
          <w:rFonts w:ascii="Calibri" w:hAnsi="Calibri" w:cs="Calibri"/>
          <w:color w:val="000000"/>
          <w:sz w:val="22"/>
          <w:szCs w:val="22"/>
        </w:rPr>
        <w:t xml:space="preserve">, understanding. The </w:t>
      </w:r>
      <w:proofErr w:type="spellStart"/>
      <w:r w:rsidR="000507EB" w:rsidRPr="000507EB">
        <w:rPr>
          <w:rFonts w:ascii="Calibri" w:hAnsi="Calibri" w:cs="Calibri"/>
          <w:i/>
          <w:iCs/>
          <w:color w:val="000000"/>
          <w:sz w:val="22"/>
          <w:szCs w:val="22"/>
        </w:rPr>
        <w:t>n</w:t>
      </w:r>
      <w:r w:rsidRPr="000507EB">
        <w:rPr>
          <w:rFonts w:ascii="Calibri" w:hAnsi="Calibri" w:cs="Calibri"/>
          <w:i/>
          <w:iCs/>
          <w:color w:val="000000"/>
          <w:sz w:val="22"/>
          <w:szCs w:val="22"/>
        </w:rPr>
        <w:t>eshama</w:t>
      </w:r>
      <w:proofErr w:type="spellEnd"/>
      <w:r>
        <w:rPr>
          <w:rFonts w:ascii="Calibri" w:hAnsi="Calibri" w:cs="Calibri"/>
          <w:color w:val="000000"/>
          <w:sz w:val="22"/>
          <w:szCs w:val="22"/>
        </w:rPr>
        <w:t xml:space="preserve"> is the third level of the soul.</w:t>
      </w:r>
      <w:r w:rsidR="000507EB">
        <w:rPr>
          <w:rFonts w:ascii="Calibri" w:hAnsi="Calibri" w:cs="Calibri"/>
          <w:color w:val="000000"/>
          <w:sz w:val="22"/>
          <w:szCs w:val="22"/>
        </w:rPr>
        <w:t xml:space="preserve">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is pure” – this refers to the highest </w:t>
      </w:r>
      <w:proofErr w:type="spellStart"/>
      <w:r w:rsidR="000507EB" w:rsidRPr="000507EB">
        <w:rPr>
          <w:rFonts w:ascii="Calibri" w:hAnsi="Calibri" w:cs="Calibri"/>
          <w:i/>
          <w:iCs/>
          <w:color w:val="000000"/>
          <w:sz w:val="22"/>
          <w:szCs w:val="22"/>
        </w:rPr>
        <w:t>n</w:t>
      </w:r>
      <w:r w:rsidRPr="000507EB">
        <w:rPr>
          <w:rFonts w:ascii="Calibri" w:hAnsi="Calibri" w:cs="Calibri"/>
          <w:i/>
          <w:iCs/>
          <w:color w:val="000000"/>
          <w:sz w:val="22"/>
          <w:szCs w:val="22"/>
        </w:rPr>
        <w:t>eshama</w:t>
      </w:r>
      <w:proofErr w:type="spellEnd"/>
      <w:r>
        <w:rPr>
          <w:rFonts w:ascii="Calibri" w:hAnsi="Calibri" w:cs="Calibri"/>
          <w:color w:val="000000"/>
          <w:sz w:val="22"/>
          <w:szCs w:val="22"/>
        </w:rPr>
        <w:t xml:space="preserve"> and the world of </w:t>
      </w:r>
      <w:proofErr w:type="spellStart"/>
      <w:r w:rsidR="000507EB" w:rsidRPr="000507EB">
        <w:rPr>
          <w:rFonts w:ascii="Calibri" w:hAnsi="Calibri" w:cs="Calibri"/>
          <w:i/>
          <w:iCs/>
          <w:color w:val="000000"/>
          <w:sz w:val="22"/>
          <w:szCs w:val="22"/>
        </w:rPr>
        <w:t>A</w:t>
      </w:r>
      <w:r w:rsidRPr="000507EB">
        <w:rPr>
          <w:rFonts w:ascii="Calibri" w:hAnsi="Calibri" w:cs="Calibri"/>
          <w:i/>
          <w:iCs/>
          <w:color w:val="000000"/>
          <w:sz w:val="22"/>
          <w:szCs w:val="22"/>
        </w:rPr>
        <w:t>tzilus</w:t>
      </w:r>
      <w:proofErr w:type="spellEnd"/>
      <w:r>
        <w:rPr>
          <w:rFonts w:ascii="Calibri" w:hAnsi="Calibri" w:cs="Calibri"/>
          <w:color w:val="000000"/>
          <w:sz w:val="22"/>
          <w:szCs w:val="22"/>
        </w:rPr>
        <w:t xml:space="preserve">, which is the world of </w:t>
      </w:r>
      <w:proofErr w:type="spellStart"/>
      <w:r w:rsidRPr="000507EB">
        <w:rPr>
          <w:rFonts w:ascii="Calibri" w:hAnsi="Calibri" w:cs="Calibri"/>
          <w:i/>
          <w:iCs/>
          <w:color w:val="000000"/>
          <w:sz w:val="22"/>
          <w:szCs w:val="22"/>
        </w:rPr>
        <w:t>chachma</w:t>
      </w:r>
      <w:proofErr w:type="spellEnd"/>
      <w:r>
        <w:rPr>
          <w:rFonts w:ascii="Calibri" w:hAnsi="Calibri" w:cs="Calibri"/>
          <w:color w:val="000000"/>
          <w:sz w:val="22"/>
          <w:szCs w:val="22"/>
        </w:rPr>
        <w:t xml:space="preserve">. </w:t>
      </w:r>
      <w:r w:rsidR="000507EB">
        <w:rPr>
          <w:rFonts w:ascii="Calibri" w:hAnsi="Calibri" w:cs="Calibri"/>
          <w:color w:val="000000"/>
          <w:sz w:val="22"/>
          <w:szCs w:val="22"/>
        </w:rPr>
        <w:t xml:space="preserve">“You created it” – this refers to the regular </w:t>
      </w:r>
      <w:proofErr w:type="spellStart"/>
      <w:r w:rsidR="000507EB" w:rsidRPr="000507EB">
        <w:rPr>
          <w:rFonts w:ascii="Calibri" w:hAnsi="Calibri" w:cs="Calibri"/>
          <w:i/>
          <w:iCs/>
          <w:color w:val="000000"/>
          <w:sz w:val="22"/>
          <w:szCs w:val="22"/>
        </w:rPr>
        <w:t>neshama</w:t>
      </w:r>
      <w:proofErr w:type="spellEnd"/>
      <w:r w:rsidR="000507EB">
        <w:rPr>
          <w:rFonts w:ascii="Calibri" w:hAnsi="Calibri" w:cs="Calibri"/>
          <w:color w:val="000000"/>
          <w:sz w:val="22"/>
          <w:szCs w:val="22"/>
        </w:rPr>
        <w:t xml:space="preserve"> and the world of </w:t>
      </w:r>
      <w:proofErr w:type="spellStart"/>
      <w:r w:rsidR="000507EB" w:rsidRPr="000507EB">
        <w:rPr>
          <w:rFonts w:ascii="Calibri" w:hAnsi="Calibri" w:cs="Calibri"/>
          <w:i/>
          <w:iCs/>
          <w:color w:val="000000"/>
          <w:sz w:val="22"/>
          <w:szCs w:val="22"/>
        </w:rPr>
        <w:t>Bri’ah</w:t>
      </w:r>
      <w:proofErr w:type="spellEnd"/>
      <w:r w:rsidR="000507EB">
        <w:rPr>
          <w:rFonts w:ascii="Calibri" w:hAnsi="Calibri" w:cs="Calibri"/>
          <w:color w:val="000000"/>
          <w:sz w:val="22"/>
          <w:szCs w:val="22"/>
        </w:rPr>
        <w:t xml:space="preserve">, which corresponds to </w:t>
      </w:r>
      <w:proofErr w:type="spellStart"/>
      <w:r w:rsidR="000507EB" w:rsidRPr="000507EB">
        <w:rPr>
          <w:rFonts w:ascii="Calibri" w:hAnsi="Calibri" w:cs="Calibri"/>
          <w:i/>
          <w:iCs/>
          <w:color w:val="000000"/>
          <w:sz w:val="22"/>
          <w:szCs w:val="22"/>
        </w:rPr>
        <w:t>binah</w:t>
      </w:r>
      <w:proofErr w:type="spellEnd"/>
      <w:r w:rsidR="000507EB">
        <w:rPr>
          <w:rFonts w:ascii="Calibri" w:hAnsi="Calibri" w:cs="Calibri"/>
          <w:color w:val="000000"/>
          <w:sz w:val="22"/>
          <w:szCs w:val="22"/>
        </w:rPr>
        <w:t xml:space="preserve">. “You fashioned it” – this refers to the </w:t>
      </w:r>
      <w:r w:rsidR="000507EB" w:rsidRPr="000507EB">
        <w:rPr>
          <w:rFonts w:ascii="Calibri" w:hAnsi="Calibri" w:cs="Calibri"/>
          <w:i/>
          <w:iCs/>
          <w:color w:val="000000"/>
          <w:sz w:val="22"/>
          <w:szCs w:val="22"/>
        </w:rPr>
        <w:t>ruach</w:t>
      </w:r>
      <w:r w:rsidR="000507EB">
        <w:rPr>
          <w:rFonts w:ascii="Calibri" w:hAnsi="Calibri" w:cs="Calibri"/>
          <w:color w:val="000000"/>
          <w:sz w:val="22"/>
          <w:szCs w:val="22"/>
        </w:rPr>
        <w:t xml:space="preserve"> and the world of </w:t>
      </w:r>
      <w:proofErr w:type="spellStart"/>
      <w:r w:rsidR="000507EB" w:rsidRPr="000507EB">
        <w:rPr>
          <w:rFonts w:ascii="Calibri" w:hAnsi="Calibri" w:cs="Calibri"/>
          <w:i/>
          <w:iCs/>
          <w:color w:val="000000"/>
          <w:sz w:val="22"/>
          <w:szCs w:val="22"/>
        </w:rPr>
        <w:t>Yetzirah</w:t>
      </w:r>
      <w:proofErr w:type="spellEnd"/>
      <w:r w:rsidR="000507EB">
        <w:rPr>
          <w:rFonts w:ascii="Calibri" w:hAnsi="Calibri" w:cs="Calibri"/>
          <w:color w:val="000000"/>
          <w:sz w:val="22"/>
          <w:szCs w:val="22"/>
        </w:rPr>
        <w:t xml:space="preserve">, which is the world of prayer. “You blew it within me” – this refers to the </w:t>
      </w:r>
      <w:proofErr w:type="spellStart"/>
      <w:r w:rsidR="000507EB" w:rsidRPr="000507EB">
        <w:rPr>
          <w:rFonts w:ascii="Calibri" w:hAnsi="Calibri" w:cs="Calibri"/>
          <w:i/>
          <w:iCs/>
          <w:color w:val="000000"/>
          <w:sz w:val="22"/>
          <w:szCs w:val="22"/>
        </w:rPr>
        <w:t>nefesh</w:t>
      </w:r>
      <w:proofErr w:type="spellEnd"/>
      <w:r w:rsidR="000507EB">
        <w:rPr>
          <w:rFonts w:ascii="Calibri" w:hAnsi="Calibri" w:cs="Calibri"/>
          <w:color w:val="000000"/>
          <w:sz w:val="22"/>
          <w:szCs w:val="22"/>
        </w:rPr>
        <w:t xml:space="preserve"> and the world of </w:t>
      </w:r>
      <w:proofErr w:type="spellStart"/>
      <w:r w:rsidR="000507EB" w:rsidRPr="000507EB">
        <w:rPr>
          <w:rFonts w:ascii="Calibri" w:hAnsi="Calibri" w:cs="Calibri"/>
          <w:i/>
          <w:iCs/>
          <w:color w:val="000000"/>
          <w:sz w:val="22"/>
          <w:szCs w:val="22"/>
        </w:rPr>
        <w:t>Asiyah</w:t>
      </w:r>
      <w:proofErr w:type="spellEnd"/>
      <w:r w:rsidR="000507EB">
        <w:rPr>
          <w:rFonts w:ascii="Calibri" w:hAnsi="Calibri" w:cs="Calibri"/>
          <w:color w:val="000000"/>
          <w:sz w:val="22"/>
          <w:szCs w:val="22"/>
        </w:rPr>
        <w:t>, which is the world of actions, which are not necessarily connected to thought.</w:t>
      </w:r>
      <w:r w:rsidR="006D11CE">
        <w:rPr>
          <w:rFonts w:ascii="Calibri" w:hAnsi="Calibri" w:cs="Calibri"/>
          <w:color w:val="000000"/>
          <w:sz w:val="22"/>
          <w:szCs w:val="22"/>
        </w:rPr>
        <w:t xml:space="preserve"> </w:t>
      </w:r>
      <w:r w:rsidR="000507EB">
        <w:rPr>
          <w:rFonts w:ascii="Calibri" w:hAnsi="Calibri" w:cs="Calibri"/>
          <w:color w:val="000000"/>
          <w:sz w:val="22"/>
          <w:szCs w:val="22"/>
        </w:rPr>
        <w:t xml:space="preserve">The soul came down through the four worlds, and </w:t>
      </w:r>
      <w:proofErr w:type="gramStart"/>
      <w:r w:rsidR="000507EB">
        <w:rPr>
          <w:rFonts w:ascii="Calibri" w:hAnsi="Calibri" w:cs="Calibri"/>
          <w:color w:val="000000"/>
          <w:sz w:val="22"/>
          <w:szCs w:val="22"/>
        </w:rPr>
        <w:t>all of</w:t>
      </w:r>
      <w:proofErr w:type="gramEnd"/>
      <w:r w:rsidR="000507EB">
        <w:rPr>
          <w:rFonts w:ascii="Calibri" w:hAnsi="Calibri" w:cs="Calibri"/>
          <w:color w:val="000000"/>
          <w:sz w:val="22"/>
          <w:szCs w:val="22"/>
        </w:rPr>
        <w:t xml:space="preserve"> those levels are within us.</w:t>
      </w:r>
    </w:p>
    <w:p w14:paraId="6114EF52" w14:textId="77777777" w:rsidR="0086000F" w:rsidRDefault="00D905DA"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142A8F">
        <w:rPr>
          <w:rFonts w:ascii="Calibri" w:hAnsi="Calibri" w:cs="Calibri"/>
          <w:b/>
          <w:bCs/>
          <w:color w:val="000000"/>
          <w:sz w:val="22"/>
          <w:szCs w:val="22"/>
        </w:rPr>
        <w:t>Blessings in the morning.</w:t>
      </w:r>
      <w:r>
        <w:rPr>
          <w:rFonts w:ascii="Calibri" w:hAnsi="Calibri" w:cs="Calibri"/>
          <w:color w:val="000000"/>
          <w:sz w:val="22"/>
          <w:szCs w:val="22"/>
        </w:rPr>
        <w:t xml:space="preserve"> Every morning when a person wakes up, there is a series of blessings he should say as he gets himself ready for the day. When he </w:t>
      </w:r>
      <w:proofErr w:type="gramStart"/>
      <w:r>
        <w:rPr>
          <w:rFonts w:ascii="Calibri" w:hAnsi="Calibri" w:cs="Calibri"/>
          <w:color w:val="000000"/>
          <w:sz w:val="22"/>
          <w:szCs w:val="22"/>
        </w:rPr>
        <w:t>hears the sound of</w:t>
      </w:r>
      <w:proofErr w:type="gramEnd"/>
      <w:r>
        <w:rPr>
          <w:rFonts w:ascii="Calibri" w:hAnsi="Calibri" w:cs="Calibri"/>
          <w:color w:val="000000"/>
          <w:sz w:val="22"/>
          <w:szCs w:val="22"/>
        </w:rPr>
        <w:t xml:space="preserve"> the rooster, he should say “Blessed are You…Who gives the rooster understanding to distinguish between night and day.” When he opens his eyes, he should say “Blessed are You…Who opens the eyes of the blind.” When he straightens up and should say “</w:t>
      </w:r>
      <w:r w:rsidR="00142A8F">
        <w:rPr>
          <w:rFonts w:ascii="Calibri" w:hAnsi="Calibri" w:cs="Calibri"/>
          <w:color w:val="000000"/>
          <w:sz w:val="22"/>
          <w:szCs w:val="22"/>
        </w:rPr>
        <w:t>Blessed are You</w:t>
      </w:r>
      <w:r>
        <w:rPr>
          <w:rFonts w:ascii="Calibri" w:hAnsi="Calibri" w:cs="Calibri"/>
          <w:color w:val="000000"/>
          <w:sz w:val="22"/>
          <w:szCs w:val="22"/>
        </w:rPr>
        <w:t>…Who releases the bound.” When he gets dressed, he should say “</w:t>
      </w:r>
      <w:r w:rsidR="00142A8F">
        <w:rPr>
          <w:rFonts w:ascii="Calibri" w:hAnsi="Calibri" w:cs="Calibri"/>
          <w:color w:val="000000"/>
          <w:sz w:val="22"/>
          <w:szCs w:val="22"/>
        </w:rPr>
        <w:t>Blessed are You</w:t>
      </w:r>
      <w:r>
        <w:rPr>
          <w:rFonts w:ascii="Calibri" w:hAnsi="Calibri" w:cs="Calibri"/>
          <w:color w:val="000000"/>
          <w:sz w:val="22"/>
          <w:szCs w:val="22"/>
        </w:rPr>
        <w:t xml:space="preserve">…Who clothes the naked.” When he stands </w:t>
      </w:r>
      <w:proofErr w:type="gramStart"/>
      <w:r>
        <w:rPr>
          <w:rFonts w:ascii="Calibri" w:hAnsi="Calibri" w:cs="Calibri"/>
          <w:color w:val="000000"/>
          <w:sz w:val="22"/>
          <w:szCs w:val="22"/>
        </w:rPr>
        <w:t>up</w:t>
      </w:r>
      <w:proofErr w:type="gramEnd"/>
      <w:r>
        <w:rPr>
          <w:rFonts w:ascii="Calibri" w:hAnsi="Calibri" w:cs="Calibri"/>
          <w:color w:val="000000"/>
          <w:sz w:val="22"/>
          <w:szCs w:val="22"/>
        </w:rPr>
        <w:t xml:space="preserve"> he should say “</w:t>
      </w:r>
      <w:r w:rsidR="00142A8F">
        <w:rPr>
          <w:rFonts w:ascii="Calibri" w:hAnsi="Calibri" w:cs="Calibri"/>
          <w:color w:val="000000"/>
          <w:sz w:val="22"/>
          <w:szCs w:val="22"/>
        </w:rPr>
        <w:t>Blessed are You</w:t>
      </w:r>
      <w:r>
        <w:rPr>
          <w:rFonts w:ascii="Calibri" w:hAnsi="Calibri" w:cs="Calibri"/>
          <w:color w:val="000000"/>
          <w:sz w:val="22"/>
          <w:szCs w:val="22"/>
        </w:rPr>
        <w:t>…Who straightens the bent.” When he stands on the ground he should say “</w:t>
      </w:r>
      <w:r w:rsidR="00142A8F">
        <w:rPr>
          <w:rFonts w:ascii="Calibri" w:hAnsi="Calibri" w:cs="Calibri"/>
          <w:color w:val="000000"/>
          <w:sz w:val="22"/>
          <w:szCs w:val="22"/>
        </w:rPr>
        <w:t>Blessed are You</w:t>
      </w:r>
      <w:r>
        <w:rPr>
          <w:rFonts w:ascii="Calibri" w:hAnsi="Calibri" w:cs="Calibri"/>
          <w:color w:val="000000"/>
          <w:sz w:val="22"/>
          <w:szCs w:val="22"/>
        </w:rPr>
        <w:t>…Who spreads the Earth upon the water.” When he walks, he should say “</w:t>
      </w:r>
      <w:r w:rsidR="00142A8F">
        <w:rPr>
          <w:rFonts w:ascii="Calibri" w:hAnsi="Calibri" w:cs="Calibri"/>
          <w:color w:val="000000"/>
          <w:sz w:val="22"/>
          <w:szCs w:val="22"/>
        </w:rPr>
        <w:t>Blessed are You</w:t>
      </w:r>
      <w:r>
        <w:rPr>
          <w:rFonts w:ascii="Calibri" w:hAnsi="Calibri" w:cs="Calibri"/>
          <w:color w:val="000000"/>
          <w:sz w:val="22"/>
          <w:szCs w:val="22"/>
        </w:rPr>
        <w:t>…Who firms a person’s steps.” When he puts on his shoes, he should say “</w:t>
      </w:r>
      <w:r w:rsidR="00142A8F">
        <w:rPr>
          <w:rFonts w:ascii="Calibri" w:hAnsi="Calibri" w:cs="Calibri"/>
          <w:color w:val="000000"/>
          <w:sz w:val="22"/>
          <w:szCs w:val="22"/>
        </w:rPr>
        <w:t>Blessed are You</w:t>
      </w:r>
      <w:r>
        <w:rPr>
          <w:rFonts w:ascii="Calibri" w:hAnsi="Calibri" w:cs="Calibri"/>
          <w:color w:val="000000"/>
          <w:sz w:val="22"/>
          <w:szCs w:val="22"/>
        </w:rPr>
        <w:t>…Who makes all of my needs.” When he puts on his belt, he should say “</w:t>
      </w:r>
      <w:r w:rsidR="00142A8F">
        <w:rPr>
          <w:rFonts w:ascii="Calibri" w:hAnsi="Calibri" w:cs="Calibri"/>
          <w:color w:val="000000"/>
          <w:sz w:val="22"/>
          <w:szCs w:val="22"/>
        </w:rPr>
        <w:t>Blessed are You</w:t>
      </w:r>
      <w:r>
        <w:rPr>
          <w:rFonts w:ascii="Calibri" w:hAnsi="Calibri" w:cs="Calibri"/>
          <w:color w:val="000000"/>
          <w:sz w:val="22"/>
          <w:szCs w:val="22"/>
        </w:rPr>
        <w:t>…Who girds Israel with strength.” When he puts something on his head, he should say “</w:t>
      </w:r>
      <w:r w:rsidR="00142A8F">
        <w:rPr>
          <w:rFonts w:ascii="Calibri" w:hAnsi="Calibri" w:cs="Calibri"/>
          <w:color w:val="000000"/>
          <w:sz w:val="22"/>
          <w:szCs w:val="22"/>
        </w:rPr>
        <w:t>Blessed are You</w:t>
      </w:r>
      <w:r>
        <w:rPr>
          <w:rFonts w:ascii="Calibri" w:hAnsi="Calibri" w:cs="Calibri"/>
          <w:color w:val="000000"/>
          <w:sz w:val="22"/>
          <w:szCs w:val="22"/>
        </w:rPr>
        <w:t xml:space="preserve">…Who crowns Israel with splendor.” When he wraps himself in </w:t>
      </w:r>
      <w:proofErr w:type="spellStart"/>
      <w:r w:rsidRPr="00142A8F">
        <w:rPr>
          <w:rFonts w:ascii="Calibri" w:hAnsi="Calibri" w:cs="Calibri"/>
          <w:i/>
          <w:iCs/>
          <w:color w:val="000000"/>
          <w:sz w:val="22"/>
          <w:szCs w:val="22"/>
        </w:rPr>
        <w:t>tzit</w:t>
      </w:r>
      <w:r w:rsidR="00142A8F">
        <w:rPr>
          <w:rFonts w:ascii="Calibri" w:hAnsi="Calibri" w:cs="Calibri"/>
          <w:i/>
          <w:iCs/>
          <w:color w:val="000000"/>
          <w:sz w:val="22"/>
          <w:szCs w:val="22"/>
        </w:rPr>
        <w:t>z</w:t>
      </w:r>
      <w:r w:rsidRPr="00142A8F">
        <w:rPr>
          <w:rFonts w:ascii="Calibri" w:hAnsi="Calibri" w:cs="Calibri"/>
          <w:i/>
          <w:iCs/>
          <w:color w:val="000000"/>
          <w:sz w:val="22"/>
          <w:szCs w:val="22"/>
        </w:rPr>
        <w:t>is</w:t>
      </w:r>
      <w:proofErr w:type="spellEnd"/>
      <w:r>
        <w:rPr>
          <w:rFonts w:ascii="Calibri" w:hAnsi="Calibri" w:cs="Calibri"/>
          <w:color w:val="000000"/>
          <w:sz w:val="22"/>
          <w:szCs w:val="22"/>
        </w:rPr>
        <w:t>, he should say “</w:t>
      </w:r>
      <w:r w:rsidR="00142A8F">
        <w:rPr>
          <w:rFonts w:ascii="Calibri" w:hAnsi="Calibri" w:cs="Calibri"/>
          <w:color w:val="000000"/>
          <w:sz w:val="22"/>
          <w:szCs w:val="22"/>
        </w:rPr>
        <w:t>Blessed are You</w:t>
      </w:r>
      <w:r>
        <w:rPr>
          <w:rFonts w:ascii="Calibri" w:hAnsi="Calibri" w:cs="Calibri"/>
          <w:color w:val="000000"/>
          <w:sz w:val="22"/>
          <w:szCs w:val="22"/>
        </w:rPr>
        <w:t xml:space="preserve">…Who commanded us to put on </w:t>
      </w:r>
      <w:proofErr w:type="spellStart"/>
      <w:r w:rsidRPr="00142A8F">
        <w:rPr>
          <w:rFonts w:ascii="Calibri" w:hAnsi="Calibri" w:cs="Calibri"/>
          <w:i/>
          <w:iCs/>
          <w:color w:val="000000"/>
          <w:sz w:val="22"/>
          <w:szCs w:val="22"/>
        </w:rPr>
        <w:t>tzitzis</w:t>
      </w:r>
      <w:proofErr w:type="spellEnd"/>
      <w:r>
        <w:rPr>
          <w:rFonts w:ascii="Calibri" w:hAnsi="Calibri" w:cs="Calibri"/>
          <w:color w:val="000000"/>
          <w:sz w:val="22"/>
          <w:szCs w:val="22"/>
        </w:rPr>
        <w:t xml:space="preserve">.” </w:t>
      </w:r>
      <w:r w:rsidR="004C2872">
        <w:rPr>
          <w:rFonts w:ascii="Calibri" w:hAnsi="Calibri" w:cs="Calibri"/>
          <w:color w:val="000000"/>
          <w:sz w:val="22"/>
          <w:szCs w:val="22"/>
        </w:rPr>
        <w:t xml:space="preserve">The </w:t>
      </w:r>
      <w:proofErr w:type="spellStart"/>
      <w:r w:rsidR="0086000F">
        <w:rPr>
          <w:rFonts w:ascii="Calibri" w:hAnsi="Calibri" w:cs="Calibri"/>
          <w:color w:val="000000"/>
          <w:sz w:val="22"/>
          <w:szCs w:val="22"/>
        </w:rPr>
        <w:t>Arizal</w:t>
      </w:r>
      <w:proofErr w:type="spellEnd"/>
      <w:r w:rsidR="0086000F">
        <w:rPr>
          <w:rFonts w:ascii="Calibri" w:hAnsi="Calibri" w:cs="Calibri"/>
          <w:color w:val="000000"/>
          <w:sz w:val="22"/>
          <w:szCs w:val="22"/>
        </w:rPr>
        <w:t xml:space="preserve"> says that the </w:t>
      </w:r>
      <w:r w:rsidR="004C2872">
        <w:rPr>
          <w:rFonts w:ascii="Calibri" w:hAnsi="Calibri" w:cs="Calibri"/>
          <w:color w:val="000000"/>
          <w:sz w:val="22"/>
          <w:szCs w:val="22"/>
        </w:rPr>
        <w:t xml:space="preserve">custom has become to make </w:t>
      </w:r>
      <w:proofErr w:type="gramStart"/>
      <w:r w:rsidR="004C2872">
        <w:rPr>
          <w:rFonts w:ascii="Calibri" w:hAnsi="Calibri" w:cs="Calibri"/>
          <w:color w:val="000000"/>
          <w:sz w:val="22"/>
          <w:szCs w:val="22"/>
        </w:rPr>
        <w:t>all of</w:t>
      </w:r>
      <w:proofErr w:type="gramEnd"/>
      <w:r w:rsidR="004C2872">
        <w:rPr>
          <w:rFonts w:ascii="Calibri" w:hAnsi="Calibri" w:cs="Calibri"/>
          <w:color w:val="000000"/>
          <w:sz w:val="22"/>
          <w:szCs w:val="22"/>
        </w:rPr>
        <w:t xml:space="preserve"> these blessings every morning, even if one doesn’t apply to you. For example, if you slept in your clothes and don’t need to get dressed when you wake up, you should still say “</w:t>
      </w:r>
      <w:r w:rsidR="00142A8F">
        <w:rPr>
          <w:rFonts w:ascii="Calibri" w:hAnsi="Calibri" w:cs="Calibri"/>
          <w:color w:val="000000"/>
          <w:sz w:val="22"/>
          <w:szCs w:val="22"/>
        </w:rPr>
        <w:t>Blessed are You</w:t>
      </w:r>
      <w:r w:rsidR="004C2872">
        <w:rPr>
          <w:rFonts w:ascii="Calibri" w:hAnsi="Calibri" w:cs="Calibri"/>
          <w:color w:val="000000"/>
          <w:sz w:val="22"/>
          <w:szCs w:val="22"/>
        </w:rPr>
        <w:t xml:space="preserve">…Who clothes the naked.” Why? These blessings seem </w:t>
      </w:r>
      <w:proofErr w:type="gramStart"/>
      <w:r w:rsidR="004C2872">
        <w:rPr>
          <w:rFonts w:ascii="Calibri" w:hAnsi="Calibri" w:cs="Calibri"/>
          <w:color w:val="000000"/>
          <w:sz w:val="22"/>
          <w:szCs w:val="22"/>
        </w:rPr>
        <w:t>similar to</w:t>
      </w:r>
      <w:proofErr w:type="gramEnd"/>
      <w:r w:rsidR="004C2872">
        <w:rPr>
          <w:rFonts w:ascii="Calibri" w:hAnsi="Calibri" w:cs="Calibri"/>
          <w:color w:val="000000"/>
          <w:sz w:val="22"/>
          <w:szCs w:val="22"/>
        </w:rPr>
        <w:t xml:space="preserve"> </w:t>
      </w:r>
      <w:proofErr w:type="spellStart"/>
      <w:r w:rsidR="004C2872" w:rsidRPr="00142A8F">
        <w:rPr>
          <w:rFonts w:ascii="Calibri" w:hAnsi="Calibri" w:cs="Calibri"/>
          <w:i/>
          <w:iCs/>
          <w:color w:val="000000"/>
          <w:sz w:val="22"/>
          <w:szCs w:val="22"/>
        </w:rPr>
        <w:t>birchos</w:t>
      </w:r>
      <w:proofErr w:type="spellEnd"/>
      <w:r w:rsidR="004C2872" w:rsidRPr="00142A8F">
        <w:rPr>
          <w:rFonts w:ascii="Calibri" w:hAnsi="Calibri" w:cs="Calibri"/>
          <w:i/>
          <w:iCs/>
          <w:color w:val="000000"/>
          <w:sz w:val="22"/>
          <w:szCs w:val="22"/>
        </w:rPr>
        <w:t xml:space="preserve"> </w:t>
      </w:r>
      <w:proofErr w:type="spellStart"/>
      <w:r w:rsidR="004C2872" w:rsidRPr="00142A8F">
        <w:rPr>
          <w:rFonts w:ascii="Calibri" w:hAnsi="Calibri" w:cs="Calibri"/>
          <w:i/>
          <w:iCs/>
          <w:color w:val="000000"/>
          <w:sz w:val="22"/>
          <w:szCs w:val="22"/>
        </w:rPr>
        <w:t>hanehenin</w:t>
      </w:r>
      <w:proofErr w:type="spellEnd"/>
      <w:r w:rsidR="004C2872">
        <w:rPr>
          <w:rFonts w:ascii="Calibri" w:hAnsi="Calibri" w:cs="Calibri"/>
          <w:color w:val="000000"/>
          <w:sz w:val="22"/>
          <w:szCs w:val="22"/>
        </w:rPr>
        <w:t>, blessings we make upon benefiting from things, and those are not said unless a benefit is actually received. But the</w:t>
      </w:r>
      <w:r w:rsidR="00142A8F">
        <w:rPr>
          <w:rFonts w:ascii="Calibri" w:hAnsi="Calibri" w:cs="Calibri"/>
          <w:color w:val="000000"/>
          <w:sz w:val="22"/>
          <w:szCs w:val="22"/>
        </w:rPr>
        <w:t xml:space="preserve"> morning blessings</w:t>
      </w:r>
      <w:r w:rsidR="004C2872">
        <w:rPr>
          <w:rFonts w:ascii="Calibri" w:hAnsi="Calibri" w:cs="Calibri"/>
          <w:color w:val="000000"/>
          <w:sz w:val="22"/>
          <w:szCs w:val="22"/>
        </w:rPr>
        <w:t xml:space="preserve"> are not quite the same as </w:t>
      </w:r>
      <w:proofErr w:type="spellStart"/>
      <w:r w:rsidR="004C2872" w:rsidRPr="00142A8F">
        <w:rPr>
          <w:rFonts w:ascii="Calibri" w:hAnsi="Calibri" w:cs="Calibri"/>
          <w:i/>
          <w:iCs/>
          <w:color w:val="000000"/>
          <w:sz w:val="22"/>
          <w:szCs w:val="22"/>
        </w:rPr>
        <w:t>birchos</w:t>
      </w:r>
      <w:proofErr w:type="spellEnd"/>
      <w:r w:rsidR="004C2872" w:rsidRPr="00142A8F">
        <w:rPr>
          <w:rFonts w:ascii="Calibri" w:hAnsi="Calibri" w:cs="Calibri"/>
          <w:i/>
          <w:iCs/>
          <w:color w:val="000000"/>
          <w:sz w:val="22"/>
          <w:szCs w:val="22"/>
        </w:rPr>
        <w:t xml:space="preserve"> </w:t>
      </w:r>
      <w:proofErr w:type="spellStart"/>
      <w:r w:rsidR="004C2872" w:rsidRPr="00142A8F">
        <w:rPr>
          <w:rFonts w:ascii="Calibri" w:hAnsi="Calibri" w:cs="Calibri"/>
          <w:i/>
          <w:iCs/>
          <w:color w:val="000000"/>
          <w:sz w:val="22"/>
          <w:szCs w:val="22"/>
        </w:rPr>
        <w:t>hanehenin</w:t>
      </w:r>
      <w:proofErr w:type="spellEnd"/>
      <w:r w:rsidR="004C2872">
        <w:rPr>
          <w:rFonts w:ascii="Calibri" w:hAnsi="Calibri" w:cs="Calibri"/>
          <w:color w:val="000000"/>
          <w:sz w:val="22"/>
          <w:szCs w:val="22"/>
        </w:rPr>
        <w:t xml:space="preserve">. Though they express personal gratitude, they are not </w:t>
      </w:r>
      <w:r w:rsidR="00142A8F">
        <w:rPr>
          <w:rFonts w:ascii="Calibri" w:hAnsi="Calibri" w:cs="Calibri"/>
          <w:color w:val="000000"/>
          <w:sz w:val="22"/>
          <w:szCs w:val="22"/>
        </w:rPr>
        <w:t>purely</w:t>
      </w:r>
      <w:r w:rsidR="004C2872">
        <w:rPr>
          <w:rFonts w:ascii="Calibri" w:hAnsi="Calibri" w:cs="Calibri"/>
          <w:color w:val="000000"/>
          <w:sz w:val="22"/>
          <w:szCs w:val="22"/>
        </w:rPr>
        <w:t xml:space="preserve"> personal. They are about the world in general. We are grateful that throughout the world, G-d clothes the naked and straightens the bent and </w:t>
      </w:r>
      <w:r w:rsidR="00142A8F">
        <w:rPr>
          <w:rFonts w:ascii="Calibri" w:hAnsi="Calibri" w:cs="Calibri"/>
          <w:color w:val="000000"/>
          <w:sz w:val="22"/>
          <w:szCs w:val="22"/>
        </w:rPr>
        <w:t>releases the bound</w:t>
      </w:r>
      <w:r w:rsidR="004C2872">
        <w:rPr>
          <w:rFonts w:ascii="Calibri" w:hAnsi="Calibri" w:cs="Calibri"/>
          <w:color w:val="000000"/>
          <w:sz w:val="22"/>
          <w:szCs w:val="22"/>
        </w:rPr>
        <w:t xml:space="preserve">. Even a blind man makes the “Who opens the eyes of the blind” blessing, because other people can see and that is enough of a reason to be grateful to G-d. </w:t>
      </w:r>
      <w:r w:rsidR="0086000F">
        <w:rPr>
          <w:rFonts w:ascii="Calibri" w:hAnsi="Calibri" w:cs="Calibri"/>
          <w:color w:val="000000"/>
          <w:sz w:val="22"/>
          <w:szCs w:val="22"/>
        </w:rPr>
        <w:t xml:space="preserve">Not everyone agrees with the </w:t>
      </w:r>
      <w:proofErr w:type="spellStart"/>
      <w:r w:rsidR="0086000F">
        <w:rPr>
          <w:rFonts w:ascii="Calibri" w:hAnsi="Calibri" w:cs="Calibri"/>
          <w:color w:val="000000"/>
          <w:sz w:val="22"/>
          <w:szCs w:val="22"/>
        </w:rPr>
        <w:t>Arizal</w:t>
      </w:r>
      <w:proofErr w:type="spellEnd"/>
      <w:r w:rsidR="0086000F">
        <w:rPr>
          <w:rFonts w:ascii="Calibri" w:hAnsi="Calibri" w:cs="Calibri"/>
          <w:color w:val="000000"/>
          <w:sz w:val="22"/>
          <w:szCs w:val="22"/>
        </w:rPr>
        <w:t>, and some medieval commentators make a distinction regarding the blessings that indicate a specific benefit, saying that these blessings should only be said when a person gets these specific benefits.</w:t>
      </w:r>
    </w:p>
    <w:p w14:paraId="1A7728FD" w14:textId="3DAE4189" w:rsidR="00E45875" w:rsidRDefault="004C2872" w:rsidP="0086000F">
      <w:pPr>
        <w:pStyle w:val="NormalWeb"/>
        <w:spacing w:before="0" w:beforeAutospacing="0" w:after="0" w:afterAutospacing="0"/>
        <w:ind w:left="720"/>
        <w:textAlignment w:val="baseline"/>
        <w:rPr>
          <w:rFonts w:ascii="Calibri" w:hAnsi="Calibri" w:cs="Calibri"/>
          <w:color w:val="000000"/>
          <w:sz w:val="22"/>
          <w:szCs w:val="22"/>
        </w:rPr>
      </w:pPr>
      <w:r>
        <w:rPr>
          <w:rFonts w:ascii="Calibri" w:hAnsi="Calibri" w:cs="Calibri"/>
          <w:color w:val="000000"/>
          <w:sz w:val="22"/>
          <w:szCs w:val="22"/>
        </w:rPr>
        <w:t>When we begin praying we also say</w:t>
      </w:r>
      <w:r w:rsidR="00142A8F">
        <w:rPr>
          <w:rFonts w:ascii="Calibri" w:hAnsi="Calibri" w:cs="Calibri"/>
          <w:color w:val="000000"/>
          <w:sz w:val="22"/>
          <w:szCs w:val="22"/>
        </w:rPr>
        <w:t>,</w:t>
      </w:r>
      <w:r>
        <w:rPr>
          <w:rFonts w:ascii="Calibri" w:hAnsi="Calibri" w:cs="Calibri"/>
          <w:color w:val="000000"/>
          <w:sz w:val="22"/>
          <w:szCs w:val="22"/>
        </w:rPr>
        <w:t xml:space="preserve"> “I accept upon myself the mitzvah to love my neighbor as myself.” We aim to reach a level where we care enough about other people that </w:t>
      </w:r>
      <w:r w:rsidR="00142A8F">
        <w:rPr>
          <w:rFonts w:ascii="Calibri" w:hAnsi="Calibri" w:cs="Calibri"/>
          <w:color w:val="000000"/>
          <w:sz w:val="22"/>
          <w:szCs w:val="22"/>
        </w:rPr>
        <w:t xml:space="preserve">we can </w:t>
      </w:r>
      <w:r w:rsidR="00142A8F">
        <w:rPr>
          <w:rFonts w:ascii="Calibri" w:hAnsi="Calibri" w:cs="Calibri"/>
          <w:color w:val="000000"/>
          <w:sz w:val="22"/>
          <w:szCs w:val="22"/>
        </w:rPr>
        <w:lastRenderedPageBreak/>
        <w:t>genuinely make these blessings about other people having their needs taken care of. In a way this is a continuation of the blessing we make after the bedtime Shema. In that blessing, we forg</w:t>
      </w:r>
      <w:r w:rsidR="003A560A">
        <w:rPr>
          <w:rFonts w:ascii="Calibri" w:hAnsi="Calibri" w:cs="Calibri"/>
          <w:color w:val="000000"/>
          <w:sz w:val="22"/>
          <w:szCs w:val="22"/>
        </w:rPr>
        <w:t>i</w:t>
      </w:r>
      <w:r w:rsidR="00142A8F">
        <w:rPr>
          <w:rFonts w:ascii="Calibri" w:hAnsi="Calibri" w:cs="Calibri"/>
          <w:color w:val="000000"/>
          <w:sz w:val="22"/>
          <w:szCs w:val="22"/>
        </w:rPr>
        <w:t>ve everybody who wronged us during th</w:t>
      </w:r>
      <w:r w:rsidR="003A560A">
        <w:rPr>
          <w:rFonts w:ascii="Calibri" w:hAnsi="Calibri" w:cs="Calibri"/>
          <w:color w:val="000000"/>
          <w:sz w:val="22"/>
          <w:szCs w:val="22"/>
        </w:rPr>
        <w:t>e</w:t>
      </w:r>
      <w:r w:rsidR="00142A8F">
        <w:rPr>
          <w:rFonts w:ascii="Calibri" w:hAnsi="Calibri" w:cs="Calibri"/>
          <w:color w:val="000000"/>
          <w:sz w:val="22"/>
          <w:szCs w:val="22"/>
        </w:rPr>
        <w:t xml:space="preserve"> day. With that done, we should wake up feeling compassion for all people, and when other people benefit from things like clothes, vision, and freedom, it should feel like a benefit for us personally.</w:t>
      </w:r>
    </w:p>
    <w:p w14:paraId="6E0BCF17" w14:textId="1BFD8594" w:rsidR="00E45875" w:rsidRDefault="003A560A"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CA714F">
        <w:rPr>
          <w:rFonts w:ascii="Calibri" w:hAnsi="Calibri" w:cs="Calibri"/>
          <w:b/>
          <w:bCs/>
          <w:color w:val="000000"/>
          <w:sz w:val="22"/>
          <w:szCs w:val="22"/>
        </w:rPr>
        <w:t xml:space="preserve">The </w:t>
      </w:r>
      <w:r w:rsidR="00CA714F">
        <w:rPr>
          <w:rFonts w:ascii="Calibri" w:hAnsi="Calibri" w:cs="Calibri"/>
          <w:b/>
          <w:bCs/>
          <w:color w:val="000000"/>
          <w:sz w:val="22"/>
          <w:szCs w:val="22"/>
        </w:rPr>
        <w:t>blessings</w:t>
      </w:r>
      <w:r w:rsidRPr="00CA714F">
        <w:rPr>
          <w:rFonts w:ascii="Calibri" w:hAnsi="Calibri" w:cs="Calibri"/>
          <w:b/>
          <w:bCs/>
          <w:color w:val="000000"/>
          <w:sz w:val="22"/>
          <w:szCs w:val="22"/>
        </w:rPr>
        <w:t xml:space="preserve"> on tefillin.</w:t>
      </w:r>
      <w:r>
        <w:rPr>
          <w:rFonts w:ascii="Calibri" w:hAnsi="Calibri" w:cs="Calibri"/>
          <w:color w:val="000000"/>
          <w:sz w:val="22"/>
          <w:szCs w:val="22"/>
        </w:rPr>
        <w:t xml:space="preserve"> When you put tefillin on your arm, make the blessing “Blessed are You…that You have commanded us to put on tefillin.” When you put tefillin on your head, make the blessing “Blessed are You…for the mi</w:t>
      </w:r>
      <w:r w:rsidR="00E45875">
        <w:rPr>
          <w:rFonts w:ascii="Calibri" w:hAnsi="Calibri" w:cs="Calibri"/>
          <w:color w:val="000000"/>
          <w:sz w:val="22"/>
          <w:szCs w:val="22"/>
        </w:rPr>
        <w:t>t</w:t>
      </w:r>
      <w:r>
        <w:rPr>
          <w:rFonts w:ascii="Calibri" w:hAnsi="Calibri" w:cs="Calibri"/>
          <w:color w:val="000000"/>
          <w:sz w:val="22"/>
          <w:szCs w:val="22"/>
        </w:rPr>
        <w:t xml:space="preserve">zvah of tefillin.” Rashi says that only one blessing, “Blessed are You…on putting on tefillin,” is needed for both the head and the arm tefillin, but if you speak between making the blessing and putting on the head tefillin you </w:t>
      </w:r>
      <w:r w:rsidR="00CA714F">
        <w:rPr>
          <w:rFonts w:ascii="Calibri" w:hAnsi="Calibri" w:cs="Calibri"/>
          <w:color w:val="000000"/>
          <w:sz w:val="22"/>
          <w:szCs w:val="22"/>
        </w:rPr>
        <w:t>also need to make the</w:t>
      </w:r>
      <w:r>
        <w:rPr>
          <w:rFonts w:ascii="Calibri" w:hAnsi="Calibri" w:cs="Calibri"/>
          <w:color w:val="000000"/>
          <w:sz w:val="22"/>
          <w:szCs w:val="22"/>
        </w:rPr>
        <w:t xml:space="preserve"> “</w:t>
      </w:r>
      <w:r w:rsidR="00CA714F">
        <w:rPr>
          <w:rFonts w:ascii="Calibri" w:hAnsi="Calibri" w:cs="Calibri"/>
          <w:color w:val="000000"/>
          <w:sz w:val="22"/>
          <w:szCs w:val="22"/>
        </w:rPr>
        <w:t>for</w:t>
      </w:r>
      <w:r>
        <w:rPr>
          <w:rFonts w:ascii="Calibri" w:hAnsi="Calibri" w:cs="Calibri"/>
          <w:color w:val="000000"/>
          <w:sz w:val="22"/>
          <w:szCs w:val="22"/>
        </w:rPr>
        <w:t xml:space="preserve"> the mitzvah of tefillin”</w:t>
      </w:r>
      <w:r w:rsidR="00CA714F">
        <w:rPr>
          <w:rFonts w:ascii="Calibri" w:hAnsi="Calibri" w:cs="Calibri"/>
          <w:color w:val="000000"/>
          <w:sz w:val="22"/>
          <w:szCs w:val="22"/>
        </w:rPr>
        <w:t xml:space="preserve"> blessing.</w:t>
      </w:r>
      <w:r>
        <w:rPr>
          <w:rFonts w:ascii="Calibri" w:hAnsi="Calibri" w:cs="Calibri"/>
          <w:color w:val="000000"/>
          <w:sz w:val="22"/>
          <w:szCs w:val="22"/>
        </w:rPr>
        <w:t xml:space="preserve"> </w:t>
      </w:r>
      <w:proofErr w:type="spellStart"/>
      <w:r>
        <w:rPr>
          <w:rFonts w:ascii="Calibri" w:hAnsi="Calibri" w:cs="Calibri"/>
          <w:color w:val="000000"/>
          <w:sz w:val="22"/>
          <w:szCs w:val="22"/>
        </w:rPr>
        <w:t>Rabbeinu</w:t>
      </w:r>
      <w:proofErr w:type="spellEnd"/>
      <w:r>
        <w:rPr>
          <w:rFonts w:ascii="Calibri" w:hAnsi="Calibri" w:cs="Calibri"/>
          <w:color w:val="000000"/>
          <w:sz w:val="22"/>
          <w:szCs w:val="22"/>
        </w:rPr>
        <w:t xml:space="preserve"> Tam disagrees with Rashi, saying that because the head tefillin is the primary mitzvah, the second blessing is always needed even if you do not speak in the middle. But if you do speak, you need to say a second “on putting on tefillin” when you put on the head tefillin. Today, </w:t>
      </w:r>
      <w:proofErr w:type="spellStart"/>
      <w:r>
        <w:rPr>
          <w:rFonts w:ascii="Calibri" w:hAnsi="Calibri" w:cs="Calibri"/>
          <w:color w:val="000000"/>
          <w:sz w:val="22"/>
          <w:szCs w:val="22"/>
        </w:rPr>
        <w:t>Sefardim</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chassidim</w:t>
      </w:r>
      <w:proofErr w:type="spellEnd"/>
      <w:r>
        <w:rPr>
          <w:rFonts w:ascii="Calibri" w:hAnsi="Calibri" w:cs="Calibri"/>
          <w:color w:val="000000"/>
          <w:sz w:val="22"/>
          <w:szCs w:val="22"/>
        </w:rPr>
        <w:t xml:space="preserve"> rule like Rashi, while the Rama rules like </w:t>
      </w:r>
      <w:proofErr w:type="spellStart"/>
      <w:r>
        <w:rPr>
          <w:rFonts w:ascii="Calibri" w:hAnsi="Calibri" w:cs="Calibri"/>
          <w:color w:val="000000"/>
          <w:sz w:val="22"/>
          <w:szCs w:val="22"/>
        </w:rPr>
        <w:t>Rabbeinu</w:t>
      </w:r>
      <w:proofErr w:type="spellEnd"/>
      <w:r>
        <w:rPr>
          <w:rFonts w:ascii="Calibri" w:hAnsi="Calibri" w:cs="Calibri"/>
          <w:color w:val="000000"/>
          <w:sz w:val="22"/>
          <w:szCs w:val="22"/>
        </w:rPr>
        <w:t xml:space="preserve"> Tam that both blessings are needed even if there is no interruption. </w:t>
      </w:r>
      <w:r w:rsidR="00CA714F">
        <w:rPr>
          <w:rFonts w:ascii="Calibri" w:hAnsi="Calibri" w:cs="Calibri"/>
          <w:color w:val="000000"/>
          <w:sz w:val="22"/>
          <w:szCs w:val="22"/>
        </w:rPr>
        <w:t xml:space="preserve">But since there is a doubt </w:t>
      </w:r>
      <w:r w:rsidR="0036277C">
        <w:rPr>
          <w:rFonts w:ascii="Calibri" w:hAnsi="Calibri" w:cs="Calibri"/>
          <w:color w:val="000000"/>
          <w:sz w:val="22"/>
          <w:szCs w:val="22"/>
        </w:rPr>
        <w:t>about the</w:t>
      </w:r>
      <w:r w:rsidR="00CA714F">
        <w:rPr>
          <w:rFonts w:ascii="Calibri" w:hAnsi="Calibri" w:cs="Calibri"/>
          <w:color w:val="000000"/>
          <w:sz w:val="22"/>
          <w:szCs w:val="22"/>
        </w:rPr>
        <w:t xml:space="preserve"> “</w:t>
      </w:r>
      <w:r w:rsidR="0036277C">
        <w:rPr>
          <w:rFonts w:ascii="Calibri" w:hAnsi="Calibri" w:cs="Calibri"/>
          <w:color w:val="000000"/>
          <w:sz w:val="22"/>
          <w:szCs w:val="22"/>
        </w:rPr>
        <w:t>for the mitzvah of tefillin”</w:t>
      </w:r>
      <w:r w:rsidR="00CA714F">
        <w:rPr>
          <w:rFonts w:ascii="Calibri" w:hAnsi="Calibri" w:cs="Calibri"/>
          <w:color w:val="000000"/>
          <w:sz w:val="22"/>
          <w:szCs w:val="22"/>
        </w:rPr>
        <w:t xml:space="preserve"> blessing, many have the custom to add the phrase “</w:t>
      </w:r>
      <w:r w:rsidR="00CA714F" w:rsidRPr="0036277C">
        <w:rPr>
          <w:rFonts w:ascii="Calibri" w:hAnsi="Calibri" w:cs="Calibri"/>
          <w:i/>
          <w:iCs/>
          <w:color w:val="000000"/>
          <w:sz w:val="22"/>
          <w:szCs w:val="22"/>
        </w:rPr>
        <w:t xml:space="preserve">Baruch </w:t>
      </w:r>
      <w:proofErr w:type="spellStart"/>
      <w:r w:rsidR="00CA714F" w:rsidRPr="0036277C">
        <w:rPr>
          <w:rFonts w:ascii="Calibri" w:hAnsi="Calibri" w:cs="Calibri"/>
          <w:i/>
          <w:iCs/>
          <w:color w:val="000000"/>
          <w:sz w:val="22"/>
          <w:szCs w:val="22"/>
        </w:rPr>
        <w:t>shem</w:t>
      </w:r>
      <w:proofErr w:type="spellEnd"/>
      <w:r w:rsidR="00CA714F" w:rsidRPr="0036277C">
        <w:rPr>
          <w:rFonts w:ascii="Calibri" w:hAnsi="Calibri" w:cs="Calibri"/>
          <w:i/>
          <w:iCs/>
          <w:color w:val="000000"/>
          <w:sz w:val="22"/>
          <w:szCs w:val="22"/>
        </w:rPr>
        <w:t xml:space="preserve"> </w:t>
      </w:r>
      <w:proofErr w:type="spellStart"/>
      <w:r w:rsidR="00CA714F" w:rsidRPr="0036277C">
        <w:rPr>
          <w:rFonts w:ascii="Calibri" w:hAnsi="Calibri" w:cs="Calibri"/>
          <w:i/>
          <w:iCs/>
          <w:color w:val="000000"/>
          <w:sz w:val="22"/>
          <w:szCs w:val="22"/>
        </w:rPr>
        <w:t>kevod</w:t>
      </w:r>
      <w:proofErr w:type="spellEnd"/>
      <w:r w:rsidR="00CA714F" w:rsidRPr="0036277C">
        <w:rPr>
          <w:rFonts w:ascii="Calibri" w:hAnsi="Calibri" w:cs="Calibri"/>
          <w:i/>
          <w:iCs/>
          <w:color w:val="000000"/>
          <w:sz w:val="22"/>
          <w:szCs w:val="22"/>
        </w:rPr>
        <w:t xml:space="preserve"> </w:t>
      </w:r>
      <w:proofErr w:type="spellStart"/>
      <w:r w:rsidR="00CA714F" w:rsidRPr="0036277C">
        <w:rPr>
          <w:rFonts w:ascii="Calibri" w:hAnsi="Calibri" w:cs="Calibri"/>
          <w:i/>
          <w:iCs/>
          <w:color w:val="000000"/>
          <w:sz w:val="22"/>
          <w:szCs w:val="22"/>
        </w:rPr>
        <w:t>malchuso</w:t>
      </w:r>
      <w:proofErr w:type="spellEnd"/>
      <w:r w:rsidR="00CA714F" w:rsidRPr="0036277C">
        <w:rPr>
          <w:rFonts w:ascii="Calibri" w:hAnsi="Calibri" w:cs="Calibri"/>
          <w:i/>
          <w:iCs/>
          <w:color w:val="000000"/>
          <w:sz w:val="22"/>
          <w:szCs w:val="22"/>
        </w:rPr>
        <w:t xml:space="preserve"> </w:t>
      </w:r>
      <w:proofErr w:type="spellStart"/>
      <w:r w:rsidR="00CA714F" w:rsidRPr="0036277C">
        <w:rPr>
          <w:rFonts w:ascii="Calibri" w:hAnsi="Calibri" w:cs="Calibri"/>
          <w:i/>
          <w:iCs/>
          <w:color w:val="000000"/>
          <w:sz w:val="22"/>
          <w:szCs w:val="22"/>
        </w:rPr>
        <w:t>le’olam</w:t>
      </w:r>
      <w:proofErr w:type="spellEnd"/>
      <w:r w:rsidR="00CA714F" w:rsidRPr="0036277C">
        <w:rPr>
          <w:rFonts w:ascii="Calibri" w:hAnsi="Calibri" w:cs="Calibri"/>
          <w:i/>
          <w:iCs/>
          <w:color w:val="000000"/>
          <w:sz w:val="22"/>
          <w:szCs w:val="22"/>
        </w:rPr>
        <w:t xml:space="preserve"> </w:t>
      </w:r>
      <w:proofErr w:type="spellStart"/>
      <w:r w:rsidR="00CA714F" w:rsidRPr="0036277C">
        <w:rPr>
          <w:rFonts w:ascii="Calibri" w:hAnsi="Calibri" w:cs="Calibri"/>
          <w:i/>
          <w:iCs/>
          <w:color w:val="000000"/>
          <w:sz w:val="22"/>
          <w:szCs w:val="22"/>
        </w:rPr>
        <w:t>va’ed</w:t>
      </w:r>
      <w:proofErr w:type="spellEnd"/>
      <w:r w:rsidR="00CA714F">
        <w:rPr>
          <w:rFonts w:ascii="Calibri" w:hAnsi="Calibri" w:cs="Calibri"/>
          <w:color w:val="000000"/>
          <w:sz w:val="22"/>
          <w:szCs w:val="22"/>
        </w:rPr>
        <w:t xml:space="preserve">,” which is what we say in case we make an unneeded blessing. In a way it makes sense to require two separate blessings, because the head and arm tefillin are two independent </w:t>
      </w:r>
      <w:proofErr w:type="spellStart"/>
      <w:r w:rsidR="00CA714F">
        <w:rPr>
          <w:rFonts w:ascii="Calibri" w:hAnsi="Calibri" w:cs="Calibri"/>
          <w:color w:val="000000"/>
          <w:sz w:val="22"/>
          <w:szCs w:val="22"/>
        </w:rPr>
        <w:t>mitzvos</w:t>
      </w:r>
      <w:proofErr w:type="spellEnd"/>
      <w:r w:rsidR="00CA714F">
        <w:rPr>
          <w:rFonts w:ascii="Calibri" w:hAnsi="Calibri" w:cs="Calibri"/>
          <w:color w:val="000000"/>
          <w:sz w:val="22"/>
          <w:szCs w:val="22"/>
        </w:rPr>
        <w:t xml:space="preserve">. If you don’t have both parts, you can put on only one. But at the same time, the two </w:t>
      </w:r>
      <w:proofErr w:type="spellStart"/>
      <w:r w:rsidR="00CA714F">
        <w:rPr>
          <w:rFonts w:ascii="Calibri" w:hAnsi="Calibri" w:cs="Calibri"/>
          <w:color w:val="000000"/>
          <w:sz w:val="22"/>
          <w:szCs w:val="22"/>
        </w:rPr>
        <w:t>mitzvos</w:t>
      </w:r>
      <w:proofErr w:type="spellEnd"/>
      <w:r w:rsidR="00CA714F">
        <w:rPr>
          <w:rFonts w:ascii="Calibri" w:hAnsi="Calibri" w:cs="Calibri"/>
          <w:color w:val="000000"/>
          <w:sz w:val="22"/>
          <w:szCs w:val="22"/>
        </w:rPr>
        <w:t xml:space="preserve"> are very connected to each other, so we can see why only blessing might be needed</w:t>
      </w:r>
      <w:r w:rsidR="00650AAF">
        <w:rPr>
          <w:rFonts w:ascii="Calibri" w:hAnsi="Calibri" w:cs="Calibri"/>
          <w:color w:val="000000"/>
          <w:sz w:val="22"/>
          <w:szCs w:val="22"/>
        </w:rPr>
        <w:t>.</w:t>
      </w:r>
    </w:p>
    <w:p w14:paraId="3FEC5895" w14:textId="6CF0BFBC" w:rsidR="00E45875" w:rsidRPr="00CE0809" w:rsidRDefault="0036277C"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574140">
        <w:rPr>
          <w:rFonts w:ascii="Calibri" w:hAnsi="Calibri" w:cs="Calibri"/>
          <w:b/>
          <w:bCs/>
          <w:color w:val="000000"/>
          <w:sz w:val="22"/>
          <w:szCs w:val="22"/>
        </w:rPr>
        <w:t>A</w:t>
      </w:r>
      <w:r w:rsidR="00E45875" w:rsidRPr="00574140">
        <w:rPr>
          <w:rFonts w:ascii="Calibri" w:hAnsi="Calibri" w:cs="Calibri"/>
          <w:b/>
          <w:bCs/>
          <w:color w:val="000000"/>
          <w:sz w:val="22"/>
          <w:szCs w:val="22"/>
        </w:rPr>
        <w:t>ccepting bad things with joy</w:t>
      </w:r>
      <w:r w:rsidRPr="00574140">
        <w:rPr>
          <w:rFonts w:ascii="Calibri" w:hAnsi="Calibri" w:cs="Calibri"/>
          <w:b/>
          <w:bCs/>
          <w:color w:val="000000"/>
          <w:sz w:val="22"/>
          <w:szCs w:val="22"/>
        </w:rPr>
        <w:t>.</w:t>
      </w:r>
      <w:r>
        <w:rPr>
          <w:rFonts w:ascii="Calibri" w:hAnsi="Calibri" w:cs="Calibri"/>
          <w:color w:val="000000"/>
          <w:sz w:val="22"/>
          <w:szCs w:val="22"/>
        </w:rPr>
        <w:t xml:space="preserve"> Just like you make a blessing when a good thing happens, you also make a blessing when a bad thing happens. For a good thing the blessing is “</w:t>
      </w:r>
      <w:proofErr w:type="spellStart"/>
      <w:r w:rsidRPr="00CE541F">
        <w:rPr>
          <w:rFonts w:ascii="Calibri" w:hAnsi="Calibri" w:cs="Calibri"/>
          <w:i/>
          <w:iCs/>
          <w:color w:val="000000"/>
          <w:sz w:val="22"/>
          <w:szCs w:val="22"/>
        </w:rPr>
        <w:t>hatov</w:t>
      </w:r>
      <w:proofErr w:type="spellEnd"/>
      <w:r w:rsidRPr="00CE541F">
        <w:rPr>
          <w:rFonts w:ascii="Calibri" w:hAnsi="Calibri" w:cs="Calibri"/>
          <w:i/>
          <w:iCs/>
          <w:color w:val="000000"/>
          <w:sz w:val="22"/>
          <w:szCs w:val="22"/>
        </w:rPr>
        <w:t xml:space="preserve"> </w:t>
      </w:r>
      <w:proofErr w:type="spellStart"/>
      <w:r w:rsidRPr="00CE541F">
        <w:rPr>
          <w:rFonts w:ascii="Calibri" w:hAnsi="Calibri" w:cs="Calibri"/>
          <w:i/>
          <w:iCs/>
          <w:color w:val="000000"/>
          <w:sz w:val="22"/>
          <w:szCs w:val="22"/>
        </w:rPr>
        <w:t>vehametiv</w:t>
      </w:r>
      <w:proofErr w:type="spellEnd"/>
      <w:r>
        <w:rPr>
          <w:rFonts w:ascii="Calibri" w:hAnsi="Calibri" w:cs="Calibri"/>
          <w:color w:val="000000"/>
          <w:sz w:val="22"/>
          <w:szCs w:val="22"/>
        </w:rPr>
        <w:t>,” and for a bad thing the blessing is “</w:t>
      </w:r>
      <w:proofErr w:type="spellStart"/>
      <w:r w:rsidR="00CE541F" w:rsidRPr="00CE541F">
        <w:rPr>
          <w:rFonts w:ascii="Calibri" w:hAnsi="Calibri" w:cs="Calibri"/>
          <w:i/>
          <w:iCs/>
          <w:color w:val="000000"/>
          <w:sz w:val="22"/>
          <w:szCs w:val="22"/>
        </w:rPr>
        <w:t>b</w:t>
      </w:r>
      <w:r w:rsidRPr="00CE541F">
        <w:rPr>
          <w:rFonts w:ascii="Calibri" w:hAnsi="Calibri" w:cs="Calibri"/>
          <w:i/>
          <w:iCs/>
          <w:color w:val="000000"/>
          <w:sz w:val="22"/>
          <w:szCs w:val="22"/>
        </w:rPr>
        <w:t>aruch</w:t>
      </w:r>
      <w:proofErr w:type="spellEnd"/>
      <w:r w:rsidRPr="00CE541F">
        <w:rPr>
          <w:rFonts w:ascii="Calibri" w:hAnsi="Calibri" w:cs="Calibri"/>
          <w:i/>
          <w:iCs/>
          <w:color w:val="000000"/>
          <w:sz w:val="22"/>
          <w:szCs w:val="22"/>
        </w:rPr>
        <w:t xml:space="preserve"> </w:t>
      </w:r>
      <w:proofErr w:type="spellStart"/>
      <w:r w:rsidRPr="00CE541F">
        <w:rPr>
          <w:rFonts w:ascii="Calibri" w:hAnsi="Calibri" w:cs="Calibri"/>
          <w:i/>
          <w:iCs/>
          <w:color w:val="000000"/>
          <w:sz w:val="22"/>
          <w:szCs w:val="22"/>
        </w:rPr>
        <w:t>dayan</w:t>
      </w:r>
      <w:proofErr w:type="spellEnd"/>
      <w:r w:rsidRPr="00CE541F">
        <w:rPr>
          <w:rFonts w:ascii="Calibri" w:hAnsi="Calibri" w:cs="Calibri"/>
          <w:i/>
          <w:iCs/>
          <w:color w:val="000000"/>
          <w:sz w:val="22"/>
          <w:szCs w:val="22"/>
        </w:rPr>
        <w:t xml:space="preserve"> </w:t>
      </w:r>
      <w:proofErr w:type="spellStart"/>
      <w:r w:rsidRPr="00CE541F">
        <w:rPr>
          <w:rFonts w:ascii="Calibri" w:hAnsi="Calibri" w:cs="Calibri"/>
          <w:i/>
          <w:iCs/>
          <w:color w:val="000000"/>
          <w:sz w:val="22"/>
          <w:szCs w:val="22"/>
        </w:rPr>
        <w:t>ha’emes</w:t>
      </w:r>
      <w:proofErr w:type="spellEnd"/>
      <w:r>
        <w:rPr>
          <w:rFonts w:ascii="Calibri" w:hAnsi="Calibri" w:cs="Calibri"/>
          <w:color w:val="000000"/>
          <w:sz w:val="22"/>
          <w:szCs w:val="22"/>
        </w:rPr>
        <w:t xml:space="preserve">” – Blessed is the true Judge.” </w:t>
      </w:r>
      <w:proofErr w:type="spellStart"/>
      <w:r>
        <w:rPr>
          <w:rFonts w:ascii="Calibri" w:hAnsi="Calibri" w:cs="Calibri"/>
          <w:color w:val="000000"/>
          <w:sz w:val="22"/>
          <w:szCs w:val="22"/>
        </w:rPr>
        <w:t>Rava</w:t>
      </w:r>
      <w:proofErr w:type="spellEnd"/>
      <w:r>
        <w:rPr>
          <w:rFonts w:ascii="Calibri" w:hAnsi="Calibri" w:cs="Calibri"/>
          <w:color w:val="000000"/>
          <w:sz w:val="22"/>
          <w:szCs w:val="22"/>
        </w:rPr>
        <w:t xml:space="preserve"> says this is meant to teach us to accept bad things with a sense of joy. How do we do that, asks Rashi? By making the “</w:t>
      </w:r>
      <w:proofErr w:type="spellStart"/>
      <w:r w:rsidR="00CE541F" w:rsidRPr="00CE541F">
        <w:rPr>
          <w:rFonts w:ascii="Calibri" w:hAnsi="Calibri" w:cs="Calibri"/>
          <w:i/>
          <w:iCs/>
          <w:color w:val="000000"/>
          <w:sz w:val="22"/>
          <w:szCs w:val="22"/>
        </w:rPr>
        <w:t>b</w:t>
      </w:r>
      <w:r w:rsidRPr="00CE541F">
        <w:rPr>
          <w:rFonts w:ascii="Calibri" w:hAnsi="Calibri" w:cs="Calibri"/>
          <w:i/>
          <w:iCs/>
          <w:color w:val="000000"/>
          <w:sz w:val="22"/>
          <w:szCs w:val="22"/>
        </w:rPr>
        <w:t>aruch</w:t>
      </w:r>
      <w:proofErr w:type="spellEnd"/>
      <w:r w:rsidRPr="00CE541F">
        <w:rPr>
          <w:rFonts w:ascii="Calibri" w:hAnsi="Calibri" w:cs="Calibri"/>
          <w:i/>
          <w:iCs/>
          <w:color w:val="000000"/>
          <w:sz w:val="22"/>
          <w:szCs w:val="22"/>
        </w:rPr>
        <w:t xml:space="preserve"> </w:t>
      </w:r>
      <w:proofErr w:type="spellStart"/>
      <w:r w:rsidRPr="00CE541F">
        <w:rPr>
          <w:rFonts w:ascii="Calibri" w:hAnsi="Calibri" w:cs="Calibri"/>
          <w:i/>
          <w:iCs/>
          <w:color w:val="000000"/>
          <w:sz w:val="22"/>
          <w:szCs w:val="22"/>
        </w:rPr>
        <w:t>dayan</w:t>
      </w:r>
      <w:proofErr w:type="spellEnd"/>
      <w:r w:rsidRPr="00CE541F">
        <w:rPr>
          <w:rFonts w:ascii="Calibri" w:hAnsi="Calibri" w:cs="Calibri"/>
          <w:i/>
          <w:iCs/>
          <w:color w:val="000000"/>
          <w:sz w:val="22"/>
          <w:szCs w:val="22"/>
        </w:rPr>
        <w:t xml:space="preserve"> </w:t>
      </w:r>
      <w:proofErr w:type="spellStart"/>
      <w:r w:rsidRPr="00CE541F">
        <w:rPr>
          <w:rFonts w:ascii="Calibri" w:hAnsi="Calibri" w:cs="Calibri"/>
          <w:i/>
          <w:iCs/>
          <w:color w:val="000000"/>
          <w:sz w:val="22"/>
          <w:szCs w:val="22"/>
        </w:rPr>
        <w:t>ha’emes</w:t>
      </w:r>
      <w:proofErr w:type="spellEnd"/>
      <w:r>
        <w:rPr>
          <w:rFonts w:ascii="Calibri" w:hAnsi="Calibri" w:cs="Calibri"/>
          <w:color w:val="000000"/>
          <w:sz w:val="22"/>
          <w:szCs w:val="22"/>
        </w:rPr>
        <w:t xml:space="preserve">” blessing with a full heart. In other words, Rashi is saying that we do not actually have to feel happy when bad things happen. All we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do is find it in ourselves when we make the blessing to make it with a full heart. Even this is not easy, but we </w:t>
      </w:r>
      <w:r w:rsidR="00CE541F">
        <w:rPr>
          <w:rFonts w:ascii="Calibri" w:hAnsi="Calibri" w:cs="Calibri"/>
          <w:color w:val="000000"/>
          <w:sz w:val="22"/>
          <w:szCs w:val="22"/>
        </w:rPr>
        <w:t>must</w:t>
      </w:r>
      <w:r>
        <w:rPr>
          <w:rFonts w:ascii="Calibri" w:hAnsi="Calibri" w:cs="Calibri"/>
          <w:color w:val="000000"/>
          <w:sz w:val="22"/>
          <w:szCs w:val="22"/>
        </w:rPr>
        <w:t xml:space="preserve"> learn to accept that while we do not understand why bad things happen, G-d has a plan and everything that He does is ultimately good. It was taught in the name of Rabbi Akiva that a person should regularly say, “Whatever G-d does is for the best.” Rabbi Akiva was once travelling, and he wanted to stay in a certain </w:t>
      </w:r>
      <w:proofErr w:type="gramStart"/>
      <w:r>
        <w:rPr>
          <w:rFonts w:ascii="Calibri" w:hAnsi="Calibri" w:cs="Calibri"/>
          <w:color w:val="000000"/>
          <w:sz w:val="22"/>
          <w:szCs w:val="22"/>
        </w:rPr>
        <w:t>city</w:t>
      </w:r>
      <w:proofErr w:type="gramEnd"/>
      <w:r>
        <w:rPr>
          <w:rFonts w:ascii="Calibri" w:hAnsi="Calibri" w:cs="Calibri"/>
          <w:color w:val="000000"/>
          <w:sz w:val="22"/>
          <w:szCs w:val="22"/>
        </w:rPr>
        <w:t xml:space="preserve"> but he was not allowed in.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he said, “Whatever G-d does is for the best,” and he slept outside in a field. He had with him only a </w:t>
      </w:r>
      <w:r w:rsidR="00574140">
        <w:rPr>
          <w:rFonts w:ascii="Calibri" w:hAnsi="Calibri" w:cs="Calibri"/>
          <w:color w:val="000000"/>
          <w:sz w:val="22"/>
          <w:szCs w:val="22"/>
        </w:rPr>
        <w:t>rooster, a donkey, and a lantern. During the night a wind blew out the lantern, a cat ate the rooster, and a lion ate the donkey, but each time Rabbi Akiva said, “Whatever G-d does is for the best.” That night an army captured the city, and everyone there was either killed or led into captivity</w:t>
      </w:r>
      <w:r w:rsidR="00CE541F">
        <w:rPr>
          <w:rFonts w:ascii="Calibri" w:hAnsi="Calibri" w:cs="Calibri"/>
          <w:color w:val="000000"/>
          <w:sz w:val="22"/>
          <w:szCs w:val="22"/>
        </w:rPr>
        <w:t xml:space="preserve">. </w:t>
      </w:r>
      <w:r w:rsidR="00574140">
        <w:rPr>
          <w:rFonts w:ascii="Calibri" w:hAnsi="Calibri" w:cs="Calibri"/>
          <w:color w:val="000000"/>
          <w:sz w:val="22"/>
          <w:szCs w:val="22"/>
        </w:rPr>
        <w:t xml:space="preserve">It became clear then that everything that had happened to Rabbi Akiva had indeed been for the best. Rabbi Akiva had an extraordinary ability to see G-d in everything. He even said that he would never put a murderer to death; he would always find a way out of requiring this punishment. But the Torah allows the death penalty, and even Moses enforced it. </w:t>
      </w:r>
      <w:r w:rsidR="00574140" w:rsidRPr="00574140">
        <w:rPr>
          <w:rFonts w:ascii="Calibri" w:hAnsi="Calibri" w:cs="Calibri"/>
          <w:color w:val="000000"/>
          <w:sz w:val="22"/>
          <w:szCs w:val="22"/>
        </w:rPr>
        <w:t>The</w:t>
      </w:r>
      <w:r w:rsidR="00574140">
        <w:rPr>
          <w:rFonts w:ascii="Calibri" w:hAnsi="Calibri" w:cs="Calibri"/>
          <w:color w:val="000000"/>
          <w:sz w:val="22"/>
          <w:szCs w:val="22"/>
        </w:rPr>
        <w:t xml:space="preserve"> </w:t>
      </w:r>
      <w:proofErr w:type="spellStart"/>
      <w:r w:rsidR="00574140">
        <w:rPr>
          <w:rFonts w:ascii="Calibri" w:hAnsi="Calibri" w:cs="Calibri"/>
          <w:color w:val="000000"/>
          <w:sz w:val="22"/>
          <w:szCs w:val="22"/>
        </w:rPr>
        <w:t>Ishbitzer</w:t>
      </w:r>
      <w:proofErr w:type="spellEnd"/>
      <w:r w:rsidR="00574140">
        <w:rPr>
          <w:rFonts w:ascii="Calibri" w:hAnsi="Calibri" w:cs="Calibri"/>
          <w:color w:val="000000"/>
          <w:sz w:val="22"/>
          <w:szCs w:val="22"/>
        </w:rPr>
        <w:t xml:space="preserve"> explains how Rabbi Akiva was different from Moses. Moses judged the world</w:t>
      </w:r>
      <w:r w:rsidR="00CE541F">
        <w:rPr>
          <w:rFonts w:ascii="Calibri" w:hAnsi="Calibri" w:cs="Calibri"/>
          <w:color w:val="000000"/>
          <w:sz w:val="22"/>
          <w:szCs w:val="22"/>
        </w:rPr>
        <w:t xml:space="preserve"> in the moment</w:t>
      </w:r>
      <w:r w:rsidR="00574140">
        <w:rPr>
          <w:rFonts w:ascii="Calibri" w:hAnsi="Calibri" w:cs="Calibri"/>
          <w:color w:val="000000"/>
          <w:sz w:val="22"/>
          <w:szCs w:val="22"/>
        </w:rPr>
        <w:t xml:space="preserve">. He saw people acting outside of G-d’s will </w:t>
      </w:r>
      <w:r w:rsidR="00CE541F">
        <w:rPr>
          <w:rFonts w:ascii="Calibri" w:hAnsi="Calibri" w:cs="Calibri"/>
          <w:color w:val="000000"/>
          <w:sz w:val="22"/>
          <w:szCs w:val="22"/>
        </w:rPr>
        <w:t xml:space="preserve">and judged those people </w:t>
      </w:r>
      <w:r w:rsidR="00574140">
        <w:rPr>
          <w:rFonts w:ascii="Calibri" w:hAnsi="Calibri" w:cs="Calibri"/>
          <w:color w:val="000000"/>
          <w:sz w:val="22"/>
          <w:szCs w:val="22"/>
        </w:rPr>
        <w:t>deserv</w:t>
      </w:r>
      <w:r w:rsidR="00CE541F">
        <w:rPr>
          <w:rFonts w:ascii="Calibri" w:hAnsi="Calibri" w:cs="Calibri"/>
          <w:color w:val="000000"/>
          <w:sz w:val="22"/>
          <w:szCs w:val="22"/>
        </w:rPr>
        <w:t>ing of</w:t>
      </w:r>
      <w:r w:rsidR="00574140">
        <w:rPr>
          <w:rFonts w:ascii="Calibri" w:hAnsi="Calibri" w:cs="Calibri"/>
          <w:color w:val="000000"/>
          <w:sz w:val="22"/>
          <w:szCs w:val="22"/>
        </w:rPr>
        <w:t xml:space="preserve"> punishment for their actions. But Rabbi Akiva didn’t judge in the moment. Because he was able to see so clearly that everything came from G-d, he viewed events on a grander scale. He would wait and see how a person’s seemingly incorrect actions would ultimately lead to good. Of course, we are not all on the level of Rabbi Akiva, able to view negative events through this lens. But we </w:t>
      </w:r>
      <w:proofErr w:type="gramStart"/>
      <w:r w:rsidR="00574140">
        <w:rPr>
          <w:rFonts w:ascii="Calibri" w:hAnsi="Calibri" w:cs="Calibri"/>
          <w:color w:val="000000"/>
          <w:sz w:val="22"/>
          <w:szCs w:val="22"/>
        </w:rPr>
        <w:t>make an effort</w:t>
      </w:r>
      <w:proofErr w:type="gramEnd"/>
      <w:r w:rsidR="00574140">
        <w:rPr>
          <w:rFonts w:ascii="Calibri" w:hAnsi="Calibri" w:cs="Calibri"/>
          <w:color w:val="000000"/>
          <w:sz w:val="22"/>
          <w:szCs w:val="22"/>
        </w:rPr>
        <w:t>, with the “</w:t>
      </w:r>
      <w:proofErr w:type="spellStart"/>
      <w:r w:rsidR="00CE541F" w:rsidRPr="00CE541F">
        <w:rPr>
          <w:rFonts w:ascii="Calibri" w:hAnsi="Calibri" w:cs="Calibri"/>
          <w:i/>
          <w:iCs/>
          <w:color w:val="000000"/>
          <w:sz w:val="22"/>
          <w:szCs w:val="22"/>
        </w:rPr>
        <w:t>b</w:t>
      </w:r>
      <w:r w:rsidR="00574140" w:rsidRPr="00CE541F">
        <w:rPr>
          <w:rFonts w:ascii="Calibri" w:hAnsi="Calibri" w:cs="Calibri"/>
          <w:i/>
          <w:iCs/>
          <w:color w:val="000000"/>
          <w:sz w:val="22"/>
          <w:szCs w:val="22"/>
        </w:rPr>
        <w:t>aruch</w:t>
      </w:r>
      <w:proofErr w:type="spellEnd"/>
      <w:r w:rsidR="00574140" w:rsidRPr="00CE541F">
        <w:rPr>
          <w:rFonts w:ascii="Calibri" w:hAnsi="Calibri" w:cs="Calibri"/>
          <w:i/>
          <w:iCs/>
          <w:color w:val="000000"/>
          <w:sz w:val="22"/>
          <w:szCs w:val="22"/>
        </w:rPr>
        <w:t xml:space="preserve"> </w:t>
      </w:r>
      <w:proofErr w:type="spellStart"/>
      <w:r w:rsidR="00574140" w:rsidRPr="00CE541F">
        <w:rPr>
          <w:rFonts w:ascii="Calibri" w:hAnsi="Calibri" w:cs="Calibri"/>
          <w:i/>
          <w:iCs/>
          <w:color w:val="000000"/>
          <w:sz w:val="22"/>
          <w:szCs w:val="22"/>
        </w:rPr>
        <w:t>dayan</w:t>
      </w:r>
      <w:proofErr w:type="spellEnd"/>
      <w:r w:rsidR="00574140" w:rsidRPr="00CE541F">
        <w:rPr>
          <w:rFonts w:ascii="Calibri" w:hAnsi="Calibri" w:cs="Calibri"/>
          <w:i/>
          <w:iCs/>
          <w:color w:val="000000"/>
          <w:sz w:val="22"/>
          <w:szCs w:val="22"/>
        </w:rPr>
        <w:t xml:space="preserve"> </w:t>
      </w:r>
      <w:proofErr w:type="spellStart"/>
      <w:r w:rsidR="00574140" w:rsidRPr="00CE541F">
        <w:rPr>
          <w:rFonts w:ascii="Calibri" w:hAnsi="Calibri" w:cs="Calibri"/>
          <w:i/>
          <w:iCs/>
          <w:color w:val="000000"/>
          <w:sz w:val="22"/>
          <w:szCs w:val="22"/>
        </w:rPr>
        <w:t>ha’emes</w:t>
      </w:r>
      <w:proofErr w:type="spellEnd"/>
      <w:r w:rsidR="00574140">
        <w:rPr>
          <w:rFonts w:ascii="Calibri" w:hAnsi="Calibri" w:cs="Calibri"/>
          <w:color w:val="000000"/>
          <w:sz w:val="22"/>
          <w:szCs w:val="22"/>
        </w:rPr>
        <w:t xml:space="preserve">” blessing, to be aware that G-d does </w:t>
      </w:r>
      <w:r w:rsidR="00574140">
        <w:rPr>
          <w:rFonts w:ascii="Calibri" w:hAnsi="Calibri" w:cs="Calibri"/>
          <w:color w:val="000000"/>
          <w:sz w:val="22"/>
          <w:szCs w:val="22"/>
        </w:rPr>
        <w:lastRenderedPageBreak/>
        <w:t>have a plan, and though we can’t understand it we can have faith that He will ultimately bring us good.</w:t>
      </w:r>
    </w:p>
    <w:sectPr w:rsidR="00E45875" w:rsidRPr="00CE0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D89"/>
    <w:multiLevelType w:val="multilevel"/>
    <w:tmpl w:val="7378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495D"/>
    <w:multiLevelType w:val="multilevel"/>
    <w:tmpl w:val="6B0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16E2"/>
    <w:multiLevelType w:val="multilevel"/>
    <w:tmpl w:val="331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93E7B"/>
    <w:multiLevelType w:val="multilevel"/>
    <w:tmpl w:val="5F4A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75374"/>
    <w:multiLevelType w:val="multilevel"/>
    <w:tmpl w:val="93C2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22171"/>
    <w:multiLevelType w:val="multilevel"/>
    <w:tmpl w:val="33FA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E1AB5"/>
    <w:multiLevelType w:val="multilevel"/>
    <w:tmpl w:val="6B9A7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E4796"/>
    <w:multiLevelType w:val="multilevel"/>
    <w:tmpl w:val="19B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21"/>
  </w:num>
  <w:num w:numId="2" w16cid:durableId="231279740">
    <w:abstractNumId w:val="20"/>
  </w:num>
  <w:num w:numId="3" w16cid:durableId="618757139">
    <w:abstractNumId w:val="6"/>
  </w:num>
  <w:num w:numId="4" w16cid:durableId="1462115600">
    <w:abstractNumId w:val="26"/>
  </w:num>
  <w:num w:numId="5" w16cid:durableId="98304264">
    <w:abstractNumId w:val="16"/>
  </w:num>
  <w:num w:numId="6" w16cid:durableId="1007444737">
    <w:abstractNumId w:val="1"/>
  </w:num>
  <w:num w:numId="7" w16cid:durableId="1447851057">
    <w:abstractNumId w:val="25"/>
  </w:num>
  <w:num w:numId="8" w16cid:durableId="396827673">
    <w:abstractNumId w:val="5"/>
  </w:num>
  <w:num w:numId="9" w16cid:durableId="1691948226">
    <w:abstractNumId w:val="19"/>
  </w:num>
  <w:num w:numId="10" w16cid:durableId="909196624">
    <w:abstractNumId w:val="8"/>
  </w:num>
  <w:num w:numId="11" w16cid:durableId="1303537586">
    <w:abstractNumId w:val="9"/>
  </w:num>
  <w:num w:numId="12" w16cid:durableId="1130171151">
    <w:abstractNumId w:val="22"/>
  </w:num>
  <w:num w:numId="13" w16cid:durableId="1886135491">
    <w:abstractNumId w:val="7"/>
  </w:num>
  <w:num w:numId="14" w16cid:durableId="202669099">
    <w:abstractNumId w:val="23"/>
  </w:num>
  <w:num w:numId="15" w16cid:durableId="618608674">
    <w:abstractNumId w:val="10"/>
  </w:num>
  <w:num w:numId="16" w16cid:durableId="46270094">
    <w:abstractNumId w:val="12"/>
  </w:num>
  <w:num w:numId="17" w16cid:durableId="83304268">
    <w:abstractNumId w:val="4"/>
  </w:num>
  <w:num w:numId="18" w16cid:durableId="1040978478">
    <w:abstractNumId w:val="3"/>
  </w:num>
  <w:num w:numId="19" w16cid:durableId="811603374">
    <w:abstractNumId w:val="17"/>
  </w:num>
  <w:num w:numId="20" w16cid:durableId="943922079">
    <w:abstractNumId w:val="11"/>
  </w:num>
  <w:num w:numId="21" w16cid:durableId="1878664008">
    <w:abstractNumId w:val="2"/>
  </w:num>
  <w:num w:numId="22" w16cid:durableId="35352977">
    <w:abstractNumId w:val="24"/>
  </w:num>
  <w:num w:numId="23" w16cid:durableId="1409962780">
    <w:abstractNumId w:val="0"/>
  </w:num>
  <w:num w:numId="24" w16cid:durableId="1454010089">
    <w:abstractNumId w:val="13"/>
  </w:num>
  <w:num w:numId="25" w16cid:durableId="1462117877">
    <w:abstractNumId w:val="14"/>
    <w:lvlOverride w:ilvl="0">
      <w:lvl w:ilvl="0">
        <w:numFmt w:val="decimal"/>
        <w:lvlText w:val="%1."/>
        <w:lvlJc w:val="left"/>
      </w:lvl>
    </w:lvlOverride>
  </w:num>
  <w:num w:numId="26" w16cid:durableId="533613797">
    <w:abstractNumId w:val="14"/>
    <w:lvlOverride w:ilvl="0">
      <w:lvl w:ilvl="0">
        <w:numFmt w:val="decimal"/>
        <w:lvlText w:val="%1."/>
        <w:lvlJc w:val="left"/>
      </w:lvl>
    </w:lvlOverride>
  </w:num>
  <w:num w:numId="27" w16cid:durableId="1014765505">
    <w:abstractNumId w:val="14"/>
    <w:lvlOverride w:ilvl="0">
      <w:lvl w:ilvl="0">
        <w:numFmt w:val="decimal"/>
        <w:lvlText w:val="%1."/>
        <w:lvlJc w:val="left"/>
      </w:lvl>
    </w:lvlOverride>
  </w:num>
  <w:num w:numId="28" w16cid:durableId="1986540316">
    <w:abstractNumId w:val="14"/>
    <w:lvlOverride w:ilvl="0">
      <w:lvl w:ilvl="0">
        <w:numFmt w:val="decimal"/>
        <w:lvlText w:val="%1."/>
        <w:lvlJc w:val="left"/>
      </w:lvl>
    </w:lvlOverride>
  </w:num>
  <w:num w:numId="29" w16cid:durableId="1474104154">
    <w:abstractNumId w:val="14"/>
    <w:lvlOverride w:ilvl="0">
      <w:lvl w:ilvl="0">
        <w:numFmt w:val="decimal"/>
        <w:lvlText w:val="%1."/>
        <w:lvlJc w:val="left"/>
      </w:lvl>
    </w:lvlOverride>
  </w:num>
  <w:num w:numId="30" w16cid:durableId="1353337286">
    <w:abstractNumId w:val="14"/>
    <w:lvlOverride w:ilvl="0">
      <w:lvl w:ilvl="0">
        <w:numFmt w:val="decimal"/>
        <w:lvlText w:val="%1."/>
        <w:lvlJc w:val="left"/>
      </w:lvl>
    </w:lvlOverride>
  </w:num>
  <w:num w:numId="31" w16cid:durableId="1425958405">
    <w:abstractNumId w:val="14"/>
    <w:lvlOverride w:ilvl="0">
      <w:lvl w:ilvl="0">
        <w:numFmt w:val="decimal"/>
        <w:lvlText w:val="%1."/>
        <w:lvlJc w:val="left"/>
      </w:lvl>
    </w:lvlOverride>
  </w:num>
  <w:num w:numId="32" w16cid:durableId="534192906">
    <w:abstractNumId w:val="15"/>
  </w:num>
  <w:num w:numId="33" w16cid:durableId="1268662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25534"/>
    <w:rsid w:val="000314A6"/>
    <w:rsid w:val="000371C9"/>
    <w:rsid w:val="00042AD7"/>
    <w:rsid w:val="000507EB"/>
    <w:rsid w:val="00057445"/>
    <w:rsid w:val="000623C2"/>
    <w:rsid w:val="000637B8"/>
    <w:rsid w:val="00082027"/>
    <w:rsid w:val="00090F1F"/>
    <w:rsid w:val="0009589B"/>
    <w:rsid w:val="000A05F5"/>
    <w:rsid w:val="000A22FC"/>
    <w:rsid w:val="000E6C78"/>
    <w:rsid w:val="000F4486"/>
    <w:rsid w:val="001012DE"/>
    <w:rsid w:val="00105E29"/>
    <w:rsid w:val="00110A79"/>
    <w:rsid w:val="00113B38"/>
    <w:rsid w:val="00123399"/>
    <w:rsid w:val="00130B6F"/>
    <w:rsid w:val="00142A8F"/>
    <w:rsid w:val="00144656"/>
    <w:rsid w:val="00146877"/>
    <w:rsid w:val="00155074"/>
    <w:rsid w:val="00163DCA"/>
    <w:rsid w:val="001731DD"/>
    <w:rsid w:val="00184461"/>
    <w:rsid w:val="001A2342"/>
    <w:rsid w:val="001B2463"/>
    <w:rsid w:val="001C6DDC"/>
    <w:rsid w:val="001D3B09"/>
    <w:rsid w:val="001D6F10"/>
    <w:rsid w:val="001E16B1"/>
    <w:rsid w:val="00205937"/>
    <w:rsid w:val="00215B73"/>
    <w:rsid w:val="002272AE"/>
    <w:rsid w:val="00227D88"/>
    <w:rsid w:val="00235C04"/>
    <w:rsid w:val="00242754"/>
    <w:rsid w:val="00244C9C"/>
    <w:rsid w:val="00245C75"/>
    <w:rsid w:val="0028035B"/>
    <w:rsid w:val="0029239D"/>
    <w:rsid w:val="00294FF9"/>
    <w:rsid w:val="002B2DE1"/>
    <w:rsid w:val="002B5266"/>
    <w:rsid w:val="002D00B6"/>
    <w:rsid w:val="002D224E"/>
    <w:rsid w:val="002F7F69"/>
    <w:rsid w:val="0030205E"/>
    <w:rsid w:val="00322C3B"/>
    <w:rsid w:val="003244C4"/>
    <w:rsid w:val="00334142"/>
    <w:rsid w:val="00347171"/>
    <w:rsid w:val="00353ECF"/>
    <w:rsid w:val="0035433E"/>
    <w:rsid w:val="00357DD1"/>
    <w:rsid w:val="0036277C"/>
    <w:rsid w:val="00364353"/>
    <w:rsid w:val="00366D57"/>
    <w:rsid w:val="00371C3F"/>
    <w:rsid w:val="0038281D"/>
    <w:rsid w:val="003948E8"/>
    <w:rsid w:val="003967DD"/>
    <w:rsid w:val="003A38E8"/>
    <w:rsid w:val="003A403B"/>
    <w:rsid w:val="003A560A"/>
    <w:rsid w:val="003B2CA2"/>
    <w:rsid w:val="003B50C6"/>
    <w:rsid w:val="003B53A9"/>
    <w:rsid w:val="003C1AF5"/>
    <w:rsid w:val="003D2B2E"/>
    <w:rsid w:val="003D3312"/>
    <w:rsid w:val="003E335B"/>
    <w:rsid w:val="00420831"/>
    <w:rsid w:val="00426FF6"/>
    <w:rsid w:val="00435605"/>
    <w:rsid w:val="004515AF"/>
    <w:rsid w:val="00473630"/>
    <w:rsid w:val="00474466"/>
    <w:rsid w:val="004B078B"/>
    <w:rsid w:val="004C2872"/>
    <w:rsid w:val="004C300D"/>
    <w:rsid w:val="004D2D8C"/>
    <w:rsid w:val="004E0B4D"/>
    <w:rsid w:val="004E27DD"/>
    <w:rsid w:val="004F0FEE"/>
    <w:rsid w:val="004F402C"/>
    <w:rsid w:val="004F41DA"/>
    <w:rsid w:val="004F680B"/>
    <w:rsid w:val="00507E34"/>
    <w:rsid w:val="005128F6"/>
    <w:rsid w:val="00526E03"/>
    <w:rsid w:val="00535339"/>
    <w:rsid w:val="00535923"/>
    <w:rsid w:val="005404E6"/>
    <w:rsid w:val="0054340F"/>
    <w:rsid w:val="00554206"/>
    <w:rsid w:val="00555896"/>
    <w:rsid w:val="005642C4"/>
    <w:rsid w:val="00570DAA"/>
    <w:rsid w:val="00574140"/>
    <w:rsid w:val="0058324C"/>
    <w:rsid w:val="00585721"/>
    <w:rsid w:val="0059638B"/>
    <w:rsid w:val="005A741E"/>
    <w:rsid w:val="005A7F89"/>
    <w:rsid w:val="005B0223"/>
    <w:rsid w:val="005B0648"/>
    <w:rsid w:val="005B3EFB"/>
    <w:rsid w:val="005C334D"/>
    <w:rsid w:val="005D1ECA"/>
    <w:rsid w:val="005D5D02"/>
    <w:rsid w:val="005F0C14"/>
    <w:rsid w:val="005F2CA2"/>
    <w:rsid w:val="0061340F"/>
    <w:rsid w:val="00625504"/>
    <w:rsid w:val="00637363"/>
    <w:rsid w:val="006375A8"/>
    <w:rsid w:val="00650AAF"/>
    <w:rsid w:val="00654D65"/>
    <w:rsid w:val="00663B24"/>
    <w:rsid w:val="00667737"/>
    <w:rsid w:val="0067059F"/>
    <w:rsid w:val="00683B32"/>
    <w:rsid w:val="00685B61"/>
    <w:rsid w:val="006A18C6"/>
    <w:rsid w:val="006A3BC3"/>
    <w:rsid w:val="006A52F1"/>
    <w:rsid w:val="006B6686"/>
    <w:rsid w:val="006C0280"/>
    <w:rsid w:val="006C6CF4"/>
    <w:rsid w:val="006D11CE"/>
    <w:rsid w:val="006E3EAD"/>
    <w:rsid w:val="006F3CD6"/>
    <w:rsid w:val="006F48F3"/>
    <w:rsid w:val="00706A16"/>
    <w:rsid w:val="00712A80"/>
    <w:rsid w:val="00714064"/>
    <w:rsid w:val="00714BC8"/>
    <w:rsid w:val="0071721A"/>
    <w:rsid w:val="007261C5"/>
    <w:rsid w:val="007317AC"/>
    <w:rsid w:val="007342D8"/>
    <w:rsid w:val="00764E62"/>
    <w:rsid w:val="00767794"/>
    <w:rsid w:val="00767B75"/>
    <w:rsid w:val="007822A5"/>
    <w:rsid w:val="00790F7F"/>
    <w:rsid w:val="007976E9"/>
    <w:rsid w:val="007A0C3E"/>
    <w:rsid w:val="007A3A5F"/>
    <w:rsid w:val="007A7EB3"/>
    <w:rsid w:val="007F3850"/>
    <w:rsid w:val="00804614"/>
    <w:rsid w:val="00833DB3"/>
    <w:rsid w:val="00844439"/>
    <w:rsid w:val="008466BC"/>
    <w:rsid w:val="00851C01"/>
    <w:rsid w:val="00854AD3"/>
    <w:rsid w:val="0086000F"/>
    <w:rsid w:val="00890FEB"/>
    <w:rsid w:val="0089118B"/>
    <w:rsid w:val="008A7502"/>
    <w:rsid w:val="008B134E"/>
    <w:rsid w:val="008B43BB"/>
    <w:rsid w:val="008B6ED6"/>
    <w:rsid w:val="008C1984"/>
    <w:rsid w:val="008D04D6"/>
    <w:rsid w:val="008E5D06"/>
    <w:rsid w:val="008E646B"/>
    <w:rsid w:val="00905A8E"/>
    <w:rsid w:val="00906340"/>
    <w:rsid w:val="00930C35"/>
    <w:rsid w:val="009363A0"/>
    <w:rsid w:val="0094246B"/>
    <w:rsid w:val="00944F6B"/>
    <w:rsid w:val="00946DCB"/>
    <w:rsid w:val="0098515C"/>
    <w:rsid w:val="00993D12"/>
    <w:rsid w:val="009A7178"/>
    <w:rsid w:val="009A77F5"/>
    <w:rsid w:val="009B1E29"/>
    <w:rsid w:val="009B36EF"/>
    <w:rsid w:val="009B7C21"/>
    <w:rsid w:val="009C18BF"/>
    <w:rsid w:val="009E1647"/>
    <w:rsid w:val="00A14FFA"/>
    <w:rsid w:val="00A243CD"/>
    <w:rsid w:val="00A340E4"/>
    <w:rsid w:val="00A66494"/>
    <w:rsid w:val="00A67C45"/>
    <w:rsid w:val="00A72644"/>
    <w:rsid w:val="00A76EAA"/>
    <w:rsid w:val="00A93364"/>
    <w:rsid w:val="00AA7BB7"/>
    <w:rsid w:val="00AD65FF"/>
    <w:rsid w:val="00AE28E4"/>
    <w:rsid w:val="00AE5645"/>
    <w:rsid w:val="00AE7499"/>
    <w:rsid w:val="00AE7633"/>
    <w:rsid w:val="00AE7D58"/>
    <w:rsid w:val="00B01629"/>
    <w:rsid w:val="00B202DC"/>
    <w:rsid w:val="00B22761"/>
    <w:rsid w:val="00B312BB"/>
    <w:rsid w:val="00B36FD0"/>
    <w:rsid w:val="00B4031D"/>
    <w:rsid w:val="00B540A8"/>
    <w:rsid w:val="00B6715A"/>
    <w:rsid w:val="00B713AC"/>
    <w:rsid w:val="00B839AF"/>
    <w:rsid w:val="00B840E5"/>
    <w:rsid w:val="00B91138"/>
    <w:rsid w:val="00BA0677"/>
    <w:rsid w:val="00BA275D"/>
    <w:rsid w:val="00BB49DC"/>
    <w:rsid w:val="00BB5349"/>
    <w:rsid w:val="00BB78DB"/>
    <w:rsid w:val="00BC21D7"/>
    <w:rsid w:val="00BC498B"/>
    <w:rsid w:val="00BD3816"/>
    <w:rsid w:val="00BD47A7"/>
    <w:rsid w:val="00C03F06"/>
    <w:rsid w:val="00C0483B"/>
    <w:rsid w:val="00C107ED"/>
    <w:rsid w:val="00C125B5"/>
    <w:rsid w:val="00C16594"/>
    <w:rsid w:val="00C24292"/>
    <w:rsid w:val="00C31390"/>
    <w:rsid w:val="00C52771"/>
    <w:rsid w:val="00C61AD6"/>
    <w:rsid w:val="00C715BC"/>
    <w:rsid w:val="00CA4E44"/>
    <w:rsid w:val="00CA5E83"/>
    <w:rsid w:val="00CA714F"/>
    <w:rsid w:val="00CB0690"/>
    <w:rsid w:val="00CB2029"/>
    <w:rsid w:val="00CB4EB5"/>
    <w:rsid w:val="00CD6FEF"/>
    <w:rsid w:val="00CE0809"/>
    <w:rsid w:val="00CE541F"/>
    <w:rsid w:val="00D0490C"/>
    <w:rsid w:val="00D07306"/>
    <w:rsid w:val="00D16533"/>
    <w:rsid w:val="00D35824"/>
    <w:rsid w:val="00D4518A"/>
    <w:rsid w:val="00D504FC"/>
    <w:rsid w:val="00D54F0C"/>
    <w:rsid w:val="00D55460"/>
    <w:rsid w:val="00D6331B"/>
    <w:rsid w:val="00D822AD"/>
    <w:rsid w:val="00D905DA"/>
    <w:rsid w:val="00DA0CCE"/>
    <w:rsid w:val="00DA18F2"/>
    <w:rsid w:val="00DA1D6F"/>
    <w:rsid w:val="00DB4798"/>
    <w:rsid w:val="00DB706D"/>
    <w:rsid w:val="00DC24E9"/>
    <w:rsid w:val="00DC7AE3"/>
    <w:rsid w:val="00DD2084"/>
    <w:rsid w:val="00DD51B5"/>
    <w:rsid w:val="00DD6083"/>
    <w:rsid w:val="00DF1440"/>
    <w:rsid w:val="00E215C3"/>
    <w:rsid w:val="00E25BC3"/>
    <w:rsid w:val="00E2749D"/>
    <w:rsid w:val="00E45875"/>
    <w:rsid w:val="00E515B7"/>
    <w:rsid w:val="00E938FF"/>
    <w:rsid w:val="00E96A57"/>
    <w:rsid w:val="00EA222D"/>
    <w:rsid w:val="00EA74FD"/>
    <w:rsid w:val="00EB1BF6"/>
    <w:rsid w:val="00EC07AF"/>
    <w:rsid w:val="00EC3D33"/>
    <w:rsid w:val="00EC7FC4"/>
    <w:rsid w:val="00ED055B"/>
    <w:rsid w:val="00ED0F66"/>
    <w:rsid w:val="00ED1694"/>
    <w:rsid w:val="00ED67F4"/>
    <w:rsid w:val="00EE706C"/>
    <w:rsid w:val="00F001AD"/>
    <w:rsid w:val="00F15A98"/>
    <w:rsid w:val="00F17472"/>
    <w:rsid w:val="00F242AD"/>
    <w:rsid w:val="00F41103"/>
    <w:rsid w:val="00F51E46"/>
    <w:rsid w:val="00F54774"/>
    <w:rsid w:val="00F620E2"/>
    <w:rsid w:val="00F67B1C"/>
    <w:rsid w:val="00F75F89"/>
    <w:rsid w:val="00F82866"/>
    <w:rsid w:val="00F92B91"/>
    <w:rsid w:val="00FA2C84"/>
    <w:rsid w:val="00FA5431"/>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82803215">
      <w:bodyDiv w:val="1"/>
      <w:marLeft w:val="0"/>
      <w:marRight w:val="0"/>
      <w:marTop w:val="0"/>
      <w:marBottom w:val="0"/>
      <w:divBdr>
        <w:top w:val="none" w:sz="0" w:space="0" w:color="auto"/>
        <w:left w:val="none" w:sz="0" w:space="0" w:color="auto"/>
        <w:bottom w:val="none" w:sz="0" w:space="0" w:color="auto"/>
        <w:right w:val="none" w:sz="0" w:space="0" w:color="auto"/>
      </w:divBdr>
    </w:div>
    <w:div w:id="159926169">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69103551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961695759">
      <w:bodyDiv w:val="1"/>
      <w:marLeft w:val="0"/>
      <w:marRight w:val="0"/>
      <w:marTop w:val="0"/>
      <w:marBottom w:val="0"/>
      <w:divBdr>
        <w:top w:val="none" w:sz="0" w:space="0" w:color="auto"/>
        <w:left w:val="none" w:sz="0" w:space="0" w:color="auto"/>
        <w:bottom w:val="none" w:sz="0" w:space="0" w:color="auto"/>
        <w:right w:val="none" w:sz="0" w:space="0" w:color="auto"/>
      </w:divBdr>
    </w:div>
    <w:div w:id="1255479676">
      <w:bodyDiv w:val="1"/>
      <w:marLeft w:val="0"/>
      <w:marRight w:val="0"/>
      <w:marTop w:val="0"/>
      <w:marBottom w:val="0"/>
      <w:divBdr>
        <w:top w:val="none" w:sz="0" w:space="0" w:color="auto"/>
        <w:left w:val="none" w:sz="0" w:space="0" w:color="auto"/>
        <w:bottom w:val="none" w:sz="0" w:space="0" w:color="auto"/>
        <w:right w:val="none" w:sz="0" w:space="0" w:color="auto"/>
      </w:divBdr>
    </w:div>
    <w:div w:id="1288244971">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27669263">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6</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20</cp:revision>
  <cp:lastPrinted>2022-05-02T18:08:00Z</cp:lastPrinted>
  <dcterms:created xsi:type="dcterms:W3CDTF">2024-03-21T01:24:00Z</dcterms:created>
  <dcterms:modified xsi:type="dcterms:W3CDTF">2024-08-02T01:37:00Z</dcterms:modified>
</cp:coreProperties>
</file>